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73EC59" w14:textId="77777777" w:rsidR="0032527A" w:rsidRDefault="0032527A" w:rsidP="0032527A">
      <w:pPr>
        <w:spacing w:after="0" w:line="240" w:lineRule="auto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</w:p>
    <w:p w14:paraId="493EC43C" w14:textId="77777777" w:rsidR="00B70839" w:rsidRDefault="00B70839" w:rsidP="0032527A">
      <w:pPr>
        <w:spacing w:after="0" w:line="240" w:lineRule="auto"/>
        <w:jc w:val="right"/>
        <w:rPr>
          <w:b/>
          <w:bCs/>
          <w:sz w:val="20"/>
          <w:szCs w:val="20"/>
        </w:rPr>
      </w:pPr>
    </w:p>
    <w:p w14:paraId="07FB0A97" w14:textId="77777777" w:rsidR="00B70839" w:rsidRDefault="00B70839" w:rsidP="0032527A">
      <w:pPr>
        <w:spacing w:after="0" w:line="240" w:lineRule="auto"/>
        <w:jc w:val="right"/>
        <w:rPr>
          <w:b/>
          <w:bCs/>
          <w:sz w:val="20"/>
          <w:szCs w:val="20"/>
        </w:rPr>
      </w:pPr>
    </w:p>
    <w:p w14:paraId="44D1FFB3" w14:textId="77777777" w:rsidR="00AB5EFE" w:rsidRDefault="00AB5EFE" w:rsidP="00AB5EFE">
      <w:pPr>
        <w:spacing w:after="0" w:line="240" w:lineRule="auto"/>
        <w:rPr>
          <w:sz w:val="20"/>
          <w:szCs w:val="20"/>
        </w:rPr>
      </w:pPr>
    </w:p>
    <w:p w14:paraId="474B3C63" w14:textId="2002001B" w:rsidR="0032527A" w:rsidRPr="00B70839" w:rsidRDefault="0032527A" w:rsidP="0080486F">
      <w:pPr>
        <w:spacing w:after="0" w:line="240" w:lineRule="auto"/>
        <w:jc w:val="right"/>
        <w:rPr>
          <w:sz w:val="20"/>
          <w:szCs w:val="20"/>
        </w:rPr>
      </w:pPr>
      <w:r w:rsidRPr="00B70839">
        <w:rPr>
          <w:sz w:val="20"/>
          <w:szCs w:val="20"/>
        </w:rPr>
        <w:t>Tisková zpráva</w:t>
      </w:r>
      <w:r w:rsidR="00B70839" w:rsidRPr="00B70839">
        <w:rPr>
          <w:sz w:val="20"/>
          <w:szCs w:val="20"/>
        </w:rPr>
        <w:t xml:space="preserve">, </w:t>
      </w:r>
      <w:r w:rsidR="00962681" w:rsidRPr="00B70839">
        <w:rPr>
          <w:sz w:val="20"/>
          <w:szCs w:val="20"/>
        </w:rPr>
        <w:t>1</w:t>
      </w:r>
      <w:r w:rsidR="005C25E7">
        <w:rPr>
          <w:sz w:val="20"/>
          <w:szCs w:val="20"/>
        </w:rPr>
        <w:t>6</w:t>
      </w:r>
      <w:r w:rsidRPr="00B70839">
        <w:rPr>
          <w:sz w:val="20"/>
          <w:szCs w:val="20"/>
        </w:rPr>
        <w:t xml:space="preserve">. </w:t>
      </w:r>
      <w:r w:rsidR="00B70839" w:rsidRPr="00B70839">
        <w:rPr>
          <w:sz w:val="20"/>
          <w:szCs w:val="20"/>
        </w:rPr>
        <w:t xml:space="preserve">května </w:t>
      </w:r>
      <w:r w:rsidRPr="00B70839">
        <w:rPr>
          <w:sz w:val="20"/>
          <w:szCs w:val="20"/>
        </w:rPr>
        <w:t>202</w:t>
      </w:r>
      <w:r w:rsidR="00962681" w:rsidRPr="00B70839">
        <w:rPr>
          <w:sz w:val="20"/>
          <w:szCs w:val="20"/>
        </w:rPr>
        <w:t>5</w:t>
      </w:r>
    </w:p>
    <w:p w14:paraId="2C586AF2" w14:textId="77777777" w:rsidR="009546C5" w:rsidRPr="008835C7" w:rsidRDefault="009546C5" w:rsidP="0032527A">
      <w:pPr>
        <w:spacing w:after="0" w:line="240" w:lineRule="auto"/>
        <w:ind w:left="7788"/>
        <w:rPr>
          <w:sz w:val="20"/>
          <w:szCs w:val="20"/>
        </w:rPr>
      </w:pPr>
    </w:p>
    <w:p w14:paraId="570B9C9B" w14:textId="57F8FB7E" w:rsidR="001B3A8A" w:rsidRDefault="00153F06" w:rsidP="00B70839">
      <w:pPr>
        <w:spacing w:after="0" w:line="240" w:lineRule="auto"/>
        <w:rPr>
          <w:b/>
          <w:bCs/>
          <w:color w:val="44546A" w:themeColor="text2"/>
          <w:sz w:val="28"/>
          <w:szCs w:val="28"/>
        </w:rPr>
      </w:pPr>
      <w:proofErr w:type="spellStart"/>
      <w:r>
        <w:rPr>
          <w:b/>
          <w:bCs/>
          <w:color w:val="44546A" w:themeColor="text2"/>
          <w:sz w:val="28"/>
          <w:szCs w:val="28"/>
        </w:rPr>
        <w:t>Kendeho</w:t>
      </w:r>
      <w:proofErr w:type="spellEnd"/>
      <w:r>
        <w:rPr>
          <w:b/>
          <w:bCs/>
          <w:color w:val="44546A" w:themeColor="text2"/>
          <w:sz w:val="28"/>
          <w:szCs w:val="28"/>
        </w:rPr>
        <w:t xml:space="preserve"> vilu s 80. výročím konce 2. světové války rozezněly skladby židovských autorů </w:t>
      </w:r>
    </w:p>
    <w:p w14:paraId="7383C637" w14:textId="3EE863DE" w:rsidR="00B70839" w:rsidRDefault="00B70839" w:rsidP="00B70839">
      <w:pPr>
        <w:spacing w:after="0" w:line="240" w:lineRule="auto"/>
        <w:rPr>
          <w:rFonts w:ascii="Calibri" w:hAnsi="Calibri" w:cs="Calibri"/>
          <w:b/>
          <w:bCs/>
        </w:rPr>
      </w:pPr>
    </w:p>
    <w:p w14:paraId="21581901" w14:textId="3C5D8C60" w:rsidR="00C72E7D" w:rsidRDefault="004C3694" w:rsidP="00B70839">
      <w:pPr>
        <w:spacing w:after="0" w:line="240" w:lineRule="auto"/>
        <w:rPr>
          <w:rFonts w:ascii="Calibri" w:hAnsi="Calibri" w:cs="Calibri"/>
          <w:b/>
          <w:bCs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22C2A5AD" wp14:editId="447E94CC">
            <wp:simplePos x="0" y="0"/>
            <wp:positionH relativeFrom="column">
              <wp:posOffset>3460115</wp:posOffset>
            </wp:positionH>
            <wp:positionV relativeFrom="paragraph">
              <wp:posOffset>5715</wp:posOffset>
            </wp:positionV>
            <wp:extent cx="3029585" cy="2018665"/>
            <wp:effectExtent l="0" t="0" r="0" b="635"/>
            <wp:wrapTight wrapText="bothSides">
              <wp:wrapPolygon edited="0">
                <wp:start x="0" y="0"/>
                <wp:lineTo x="0" y="21403"/>
                <wp:lineTo x="21460" y="21403"/>
                <wp:lineTo x="21460" y="0"/>
                <wp:lineTo x="0" y="0"/>
              </wp:wrapPolygon>
            </wp:wrapTight>
            <wp:docPr id="383288406" name="Obrázek 1" descr="Obsah obrázku venku, obloha, budova, lidé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3288406" name="Obrázek 1" descr="Obsah obrázku venku, obloha, budova, lidé&#10;&#10;Obsah vygenerovaný umělou inteligencí může být nesprávný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9585" cy="2018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B3A8A">
        <w:rPr>
          <w:rFonts w:ascii="Calibri" w:hAnsi="Calibri" w:cs="Calibri"/>
          <w:b/>
          <w:bCs/>
        </w:rPr>
        <w:t>P</w:t>
      </w:r>
      <w:r w:rsidR="001B3A8A" w:rsidRPr="001B3A8A">
        <w:rPr>
          <w:rFonts w:ascii="Calibri" w:hAnsi="Calibri" w:cs="Calibri"/>
          <w:b/>
          <w:bCs/>
        </w:rPr>
        <w:t xml:space="preserve">řipomínka </w:t>
      </w:r>
      <w:r w:rsidR="001B3A8A">
        <w:rPr>
          <w:rFonts w:ascii="Calibri" w:hAnsi="Calibri" w:cs="Calibri"/>
          <w:b/>
          <w:bCs/>
        </w:rPr>
        <w:t xml:space="preserve">2. světové války, </w:t>
      </w:r>
      <w:r w:rsidR="00B70839">
        <w:rPr>
          <w:rFonts w:ascii="Calibri" w:hAnsi="Calibri" w:cs="Calibri"/>
          <w:b/>
          <w:bCs/>
        </w:rPr>
        <w:t>osud</w:t>
      </w:r>
      <w:r w:rsidR="00153F06">
        <w:rPr>
          <w:rFonts w:ascii="Calibri" w:hAnsi="Calibri" w:cs="Calibri"/>
          <w:b/>
          <w:bCs/>
        </w:rPr>
        <w:t>y</w:t>
      </w:r>
      <w:r w:rsidR="00B70839">
        <w:rPr>
          <w:rFonts w:ascii="Calibri" w:hAnsi="Calibri" w:cs="Calibri"/>
          <w:b/>
          <w:bCs/>
        </w:rPr>
        <w:t xml:space="preserve"> </w:t>
      </w:r>
      <w:r w:rsidR="001B3A8A" w:rsidRPr="001B3A8A">
        <w:rPr>
          <w:rFonts w:ascii="Calibri" w:hAnsi="Calibri" w:cs="Calibri"/>
          <w:b/>
          <w:bCs/>
        </w:rPr>
        <w:t>židovské komunity v</w:t>
      </w:r>
      <w:r w:rsidR="00C508CD">
        <w:rPr>
          <w:rFonts w:ascii="Calibri" w:hAnsi="Calibri" w:cs="Calibri"/>
          <w:b/>
          <w:bCs/>
        </w:rPr>
        <w:t> jižních Čechách</w:t>
      </w:r>
      <w:r w:rsidR="001B3A8A">
        <w:rPr>
          <w:rFonts w:ascii="Calibri" w:hAnsi="Calibri" w:cs="Calibri"/>
          <w:b/>
          <w:bCs/>
        </w:rPr>
        <w:t xml:space="preserve"> a</w:t>
      </w:r>
      <w:r w:rsidR="00C508CD">
        <w:rPr>
          <w:rFonts w:ascii="Calibri" w:hAnsi="Calibri" w:cs="Calibri"/>
          <w:b/>
          <w:bCs/>
        </w:rPr>
        <w:t xml:space="preserve"> </w:t>
      </w:r>
      <w:r w:rsidR="00153F06">
        <w:rPr>
          <w:rFonts w:ascii="Calibri" w:hAnsi="Calibri" w:cs="Calibri"/>
          <w:b/>
          <w:bCs/>
        </w:rPr>
        <w:t xml:space="preserve">osobitá </w:t>
      </w:r>
      <w:r w:rsidR="001B3A8A">
        <w:rPr>
          <w:rFonts w:ascii="Calibri" w:hAnsi="Calibri" w:cs="Calibri"/>
          <w:b/>
          <w:bCs/>
        </w:rPr>
        <w:t>hudb</w:t>
      </w:r>
      <w:r w:rsidR="00153F06">
        <w:rPr>
          <w:rFonts w:ascii="Calibri" w:hAnsi="Calibri" w:cs="Calibri"/>
          <w:b/>
          <w:bCs/>
        </w:rPr>
        <w:t>a</w:t>
      </w:r>
      <w:r w:rsidR="001B3A8A">
        <w:rPr>
          <w:rFonts w:ascii="Calibri" w:hAnsi="Calibri" w:cs="Calibri"/>
          <w:b/>
          <w:bCs/>
        </w:rPr>
        <w:t xml:space="preserve">, která v pohnuté </w:t>
      </w:r>
      <w:r w:rsidR="00C508CD">
        <w:rPr>
          <w:rFonts w:ascii="Calibri" w:hAnsi="Calibri" w:cs="Calibri"/>
          <w:b/>
          <w:bCs/>
        </w:rPr>
        <w:t xml:space="preserve">protektorátní </w:t>
      </w:r>
      <w:r w:rsidR="001B3A8A">
        <w:rPr>
          <w:rFonts w:ascii="Calibri" w:hAnsi="Calibri" w:cs="Calibri"/>
          <w:b/>
          <w:bCs/>
        </w:rPr>
        <w:t xml:space="preserve">historii vznikala. To </w:t>
      </w:r>
      <w:r w:rsidR="00C508CD">
        <w:rPr>
          <w:rFonts w:ascii="Calibri" w:hAnsi="Calibri" w:cs="Calibri"/>
          <w:b/>
          <w:bCs/>
        </w:rPr>
        <w:t xml:space="preserve">vše symbolizuje </w:t>
      </w:r>
      <w:r w:rsidR="001B3A8A">
        <w:rPr>
          <w:rFonts w:ascii="Calibri" w:hAnsi="Calibri" w:cs="Calibri"/>
          <w:b/>
          <w:bCs/>
        </w:rPr>
        <w:t xml:space="preserve">Kendeho vila </w:t>
      </w:r>
      <w:r w:rsidR="00C508CD">
        <w:rPr>
          <w:rFonts w:ascii="Calibri" w:hAnsi="Calibri" w:cs="Calibri"/>
          <w:b/>
          <w:bCs/>
        </w:rPr>
        <w:t xml:space="preserve">z 20. let minulého století </w:t>
      </w:r>
      <w:r w:rsidR="001B3A8A">
        <w:rPr>
          <w:rFonts w:ascii="Calibri" w:hAnsi="Calibri" w:cs="Calibri"/>
          <w:b/>
          <w:bCs/>
        </w:rPr>
        <w:t>v</w:t>
      </w:r>
      <w:r w:rsidR="00C508CD">
        <w:rPr>
          <w:rFonts w:ascii="Calibri" w:hAnsi="Calibri" w:cs="Calibri"/>
          <w:b/>
          <w:bCs/>
        </w:rPr>
        <w:t> Českých Budějovicích.</w:t>
      </w:r>
      <w:r w:rsidR="001B3A8A">
        <w:rPr>
          <w:rFonts w:ascii="Calibri" w:hAnsi="Calibri" w:cs="Calibri"/>
          <w:b/>
          <w:bCs/>
        </w:rPr>
        <w:t xml:space="preserve"> Právě </w:t>
      </w:r>
      <w:r w:rsidR="00C508CD">
        <w:rPr>
          <w:rFonts w:ascii="Calibri" w:hAnsi="Calibri" w:cs="Calibri"/>
          <w:b/>
          <w:bCs/>
        </w:rPr>
        <w:t>v ní</w:t>
      </w:r>
      <w:r w:rsidR="001B3A8A">
        <w:rPr>
          <w:rFonts w:ascii="Calibri" w:hAnsi="Calibri" w:cs="Calibri"/>
          <w:b/>
          <w:bCs/>
        </w:rPr>
        <w:t xml:space="preserve"> tvořil hendikepovaný skladatel a učitel hudby </w:t>
      </w:r>
      <w:r w:rsidR="00C72E7D">
        <w:rPr>
          <w:rFonts w:ascii="Calibri" w:hAnsi="Calibri" w:cs="Calibri"/>
          <w:b/>
          <w:bCs/>
        </w:rPr>
        <w:t>Rudolf</w:t>
      </w:r>
      <w:r w:rsidR="001B3A8A">
        <w:rPr>
          <w:rFonts w:ascii="Calibri" w:hAnsi="Calibri" w:cs="Calibri"/>
          <w:b/>
          <w:bCs/>
        </w:rPr>
        <w:t xml:space="preserve"> Kende. Snad tak utíkal před realitou</w:t>
      </w:r>
      <w:r w:rsidR="00C508CD">
        <w:rPr>
          <w:rFonts w:ascii="Calibri" w:hAnsi="Calibri" w:cs="Calibri"/>
          <w:b/>
          <w:bCs/>
        </w:rPr>
        <w:t xml:space="preserve"> do lepšího světa</w:t>
      </w:r>
      <w:r w:rsidR="001B3A8A">
        <w:rPr>
          <w:rFonts w:ascii="Calibri" w:hAnsi="Calibri" w:cs="Calibri"/>
          <w:b/>
          <w:bCs/>
        </w:rPr>
        <w:t>,</w:t>
      </w:r>
      <w:r w:rsidR="00C508CD">
        <w:rPr>
          <w:rFonts w:ascii="Calibri" w:hAnsi="Calibri" w:cs="Calibri"/>
          <w:b/>
          <w:bCs/>
        </w:rPr>
        <w:t xml:space="preserve"> chtěl zaznamenat </w:t>
      </w:r>
      <w:r w:rsidR="001B3A8A">
        <w:rPr>
          <w:rFonts w:ascii="Calibri" w:hAnsi="Calibri" w:cs="Calibri"/>
          <w:b/>
          <w:bCs/>
        </w:rPr>
        <w:t>krut</w:t>
      </w:r>
      <w:r w:rsidR="00C508CD">
        <w:rPr>
          <w:rFonts w:ascii="Calibri" w:hAnsi="Calibri" w:cs="Calibri"/>
          <w:b/>
          <w:bCs/>
        </w:rPr>
        <w:t>ý</w:t>
      </w:r>
      <w:r w:rsidR="001B3A8A">
        <w:rPr>
          <w:rFonts w:ascii="Calibri" w:hAnsi="Calibri" w:cs="Calibri"/>
          <w:b/>
          <w:bCs/>
        </w:rPr>
        <w:t xml:space="preserve"> osud</w:t>
      </w:r>
      <w:r w:rsidR="00C508CD">
        <w:rPr>
          <w:rFonts w:ascii="Calibri" w:hAnsi="Calibri" w:cs="Calibri"/>
          <w:b/>
          <w:bCs/>
        </w:rPr>
        <w:t>, který potkal jeho rodinu a</w:t>
      </w:r>
      <w:r w:rsidR="00153F06">
        <w:rPr>
          <w:rFonts w:ascii="Calibri" w:hAnsi="Calibri" w:cs="Calibri"/>
          <w:b/>
          <w:bCs/>
        </w:rPr>
        <w:t xml:space="preserve"> mnoho</w:t>
      </w:r>
      <w:r w:rsidR="00C508CD">
        <w:rPr>
          <w:rFonts w:ascii="Calibri" w:hAnsi="Calibri" w:cs="Calibri"/>
          <w:b/>
          <w:bCs/>
        </w:rPr>
        <w:t xml:space="preserve"> dalších lidí, nebo „obyčejně“ tvořil, protože mu učarovala</w:t>
      </w:r>
      <w:r w:rsidR="00C508CD" w:rsidRPr="00C508CD">
        <w:rPr>
          <w:rFonts w:ascii="Calibri" w:hAnsi="Calibri" w:cs="Calibri"/>
          <w:b/>
          <w:bCs/>
        </w:rPr>
        <w:t xml:space="preserve"> </w:t>
      </w:r>
      <w:r w:rsidR="00153F06">
        <w:rPr>
          <w:rFonts w:ascii="Calibri" w:hAnsi="Calibri" w:cs="Calibri"/>
          <w:b/>
          <w:bCs/>
        </w:rPr>
        <w:t>hudební</w:t>
      </w:r>
      <w:r w:rsidR="00C508CD">
        <w:rPr>
          <w:rFonts w:ascii="Calibri" w:hAnsi="Calibri" w:cs="Calibri"/>
          <w:b/>
          <w:bCs/>
        </w:rPr>
        <w:t xml:space="preserve"> múza Euterpé. </w:t>
      </w:r>
      <w:r w:rsidR="00C72E7D">
        <w:rPr>
          <w:rFonts w:ascii="Calibri" w:hAnsi="Calibri" w:cs="Calibri"/>
          <w:b/>
          <w:bCs/>
        </w:rPr>
        <w:t>P</w:t>
      </w:r>
      <w:r w:rsidR="00C508CD">
        <w:rPr>
          <w:rFonts w:ascii="Calibri" w:hAnsi="Calibri" w:cs="Calibri"/>
          <w:b/>
          <w:bCs/>
        </w:rPr>
        <w:t xml:space="preserve">říběh Kendeho vily </w:t>
      </w:r>
      <w:r w:rsidR="00C72E7D">
        <w:rPr>
          <w:rFonts w:ascii="Calibri" w:hAnsi="Calibri" w:cs="Calibri"/>
          <w:b/>
          <w:bCs/>
        </w:rPr>
        <w:t xml:space="preserve">jako hudebně-zážitkové představení </w:t>
      </w:r>
      <w:r w:rsidR="00153F06">
        <w:rPr>
          <w:rFonts w:ascii="Calibri" w:hAnsi="Calibri" w:cs="Calibri"/>
          <w:b/>
          <w:bCs/>
        </w:rPr>
        <w:t xml:space="preserve">přináší </w:t>
      </w:r>
      <w:r w:rsidR="00C72E7D" w:rsidRPr="00032FF1">
        <w:rPr>
          <w:rFonts w:ascii="Calibri" w:hAnsi="Calibri" w:cs="Calibri"/>
          <w:b/>
          <w:bCs/>
        </w:rPr>
        <w:t>34</w:t>
      </w:r>
      <w:r w:rsidR="00C72E7D">
        <w:rPr>
          <w:rFonts w:ascii="Calibri" w:hAnsi="Calibri" w:cs="Calibri"/>
          <w:b/>
          <w:bCs/>
        </w:rPr>
        <w:t xml:space="preserve">. Festival Krumlov a Paměť národa Jižní Čechy. </w:t>
      </w:r>
      <w:r w:rsidR="00C508CD">
        <w:rPr>
          <w:rFonts w:ascii="Calibri" w:hAnsi="Calibri" w:cs="Calibri"/>
          <w:b/>
          <w:bCs/>
        </w:rPr>
        <w:t xml:space="preserve">   </w:t>
      </w:r>
      <w:r w:rsidR="001B3A8A">
        <w:rPr>
          <w:rFonts w:ascii="Calibri" w:hAnsi="Calibri" w:cs="Calibri"/>
          <w:b/>
          <w:bCs/>
        </w:rPr>
        <w:t xml:space="preserve">   </w:t>
      </w:r>
    </w:p>
    <w:p w14:paraId="4BC3F9EE" w14:textId="77777777" w:rsidR="00C72E7D" w:rsidRDefault="00C72E7D" w:rsidP="00B70839">
      <w:pPr>
        <w:spacing w:after="0" w:line="240" w:lineRule="auto"/>
        <w:rPr>
          <w:rFonts w:ascii="Calibri" w:hAnsi="Calibri" w:cs="Calibri"/>
          <w:b/>
          <w:bCs/>
        </w:rPr>
      </w:pPr>
    </w:p>
    <w:p w14:paraId="3857ECA3" w14:textId="3EB2BF72" w:rsidR="001B3A8A" w:rsidRDefault="00DA53B3" w:rsidP="00B70839">
      <w:pPr>
        <w:spacing w:after="0" w:line="240" w:lineRule="auto"/>
        <w:rPr>
          <w:rFonts w:ascii="Calibri" w:hAnsi="Calibri" w:cs="Calibri"/>
          <w:i/>
          <w:iCs/>
        </w:rPr>
      </w:pPr>
      <w:r w:rsidRPr="001B3A8A">
        <w:rPr>
          <w:rFonts w:ascii="Calibri" w:hAnsi="Calibri" w:cs="Calibri"/>
          <w:noProof/>
          <w:lang w:eastAsia="ko-KR"/>
        </w:rPr>
        <w:drawing>
          <wp:anchor distT="0" distB="0" distL="114300" distR="114300" simplePos="0" relativeHeight="251658240" behindDoc="1" locked="0" layoutInCell="1" allowOverlap="1" wp14:anchorId="373AC330" wp14:editId="645EC9EC">
            <wp:simplePos x="0" y="0"/>
            <wp:positionH relativeFrom="margin">
              <wp:posOffset>-635</wp:posOffset>
            </wp:positionH>
            <wp:positionV relativeFrom="paragraph">
              <wp:posOffset>612775</wp:posOffset>
            </wp:positionV>
            <wp:extent cx="1824990" cy="2209800"/>
            <wp:effectExtent l="0" t="0" r="3810" b="0"/>
            <wp:wrapTight wrapText="bothSides">
              <wp:wrapPolygon edited="0">
                <wp:start x="0" y="0"/>
                <wp:lineTo x="0" y="21414"/>
                <wp:lineTo x="21420" y="21414"/>
                <wp:lineTo x="21420" y="0"/>
                <wp:lineTo x="0" y="0"/>
              </wp:wrapPolygon>
            </wp:wrapTight>
            <wp:docPr id="1703314472" name="Obrázek 8" descr="Hudební skladatel Rudolf Kende na poválečném snímku. Zdroj: Encyklopedie Českých Budějovic">
              <a:hlinkClick xmlns:a="http://schemas.openxmlformats.org/drawingml/2006/main" r:id="rId8" tooltip="&quot;Hudební skladatel Rudolf Kende na poválečném snímku. Zdroj: Encyklopedie Českých Budějovic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udební skladatel Rudolf Kende na poválečném snímku. Zdroj: Encyklopedie Českých Budějovic">
                      <a:hlinkClick r:id="rId8" tooltip="&quot;Hudební skladatel Rudolf Kende na poválečném snímku. Zdroj: Encyklopedie Českých Budějovic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4990" cy="22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72E7D" w:rsidRPr="00C72E7D">
        <w:rPr>
          <w:rFonts w:ascii="Calibri" w:hAnsi="Calibri" w:cs="Calibri"/>
        </w:rPr>
        <w:t>Vilu v</w:t>
      </w:r>
      <w:r w:rsidR="00153F06">
        <w:rPr>
          <w:rFonts w:ascii="Calibri" w:hAnsi="Calibri" w:cs="Calibri"/>
        </w:rPr>
        <w:t> samém centru Českých Budějovic,</w:t>
      </w:r>
      <w:r w:rsidR="00C72E7D" w:rsidRPr="00C72E7D">
        <w:rPr>
          <w:rFonts w:ascii="Calibri" w:hAnsi="Calibri" w:cs="Calibri"/>
        </w:rPr>
        <w:t> Otakarově ulici</w:t>
      </w:r>
      <w:r w:rsidR="00153F06">
        <w:rPr>
          <w:rFonts w:ascii="Calibri" w:hAnsi="Calibri" w:cs="Calibri"/>
        </w:rPr>
        <w:t xml:space="preserve">, </w:t>
      </w:r>
      <w:r w:rsidR="00C72E7D" w:rsidRPr="00C72E7D">
        <w:rPr>
          <w:rFonts w:ascii="Calibri" w:hAnsi="Calibri" w:cs="Calibri"/>
        </w:rPr>
        <w:t xml:space="preserve">si </w:t>
      </w:r>
      <w:r w:rsidR="00C72E7D" w:rsidRPr="001B3A8A">
        <w:rPr>
          <w:rFonts w:ascii="Calibri" w:hAnsi="Calibri" w:cs="Calibri"/>
        </w:rPr>
        <w:t xml:space="preserve">u architekta Josefa Hauptvogla </w:t>
      </w:r>
      <w:r w:rsidR="00C72E7D" w:rsidRPr="00C72E7D">
        <w:rPr>
          <w:rFonts w:ascii="Calibri" w:hAnsi="Calibri" w:cs="Calibri"/>
        </w:rPr>
        <w:t xml:space="preserve">v roce 1920 </w:t>
      </w:r>
      <w:r w:rsidR="00C72E7D" w:rsidRPr="001B3A8A">
        <w:rPr>
          <w:rFonts w:ascii="Calibri" w:hAnsi="Calibri" w:cs="Calibri"/>
        </w:rPr>
        <w:t>objednal ředitel důlního podniku v Poříčí Viktor Konrad</w:t>
      </w:r>
      <w:r w:rsidR="00C72E7D" w:rsidRPr="00C72E7D">
        <w:rPr>
          <w:rFonts w:ascii="Calibri" w:hAnsi="Calibri" w:cs="Calibri"/>
        </w:rPr>
        <w:t xml:space="preserve">. </w:t>
      </w:r>
      <w:r w:rsidR="00C72E7D" w:rsidRPr="00C72E7D">
        <w:rPr>
          <w:rFonts w:ascii="Calibri" w:hAnsi="Calibri" w:cs="Calibri"/>
          <w:b/>
          <w:bCs/>
        </w:rPr>
        <w:t>Písmeno K</w:t>
      </w:r>
      <w:r w:rsidR="00C72E7D" w:rsidRPr="00C72E7D">
        <w:rPr>
          <w:rFonts w:ascii="Calibri" w:hAnsi="Calibri" w:cs="Calibri"/>
        </w:rPr>
        <w:t xml:space="preserve"> na fasádě má </w:t>
      </w:r>
      <w:r w:rsidR="00153F06">
        <w:rPr>
          <w:rFonts w:ascii="Calibri" w:hAnsi="Calibri" w:cs="Calibri"/>
        </w:rPr>
        <w:t xml:space="preserve">budova </w:t>
      </w:r>
      <w:r w:rsidR="00C72E7D" w:rsidRPr="00C72E7D">
        <w:rPr>
          <w:rFonts w:ascii="Calibri" w:hAnsi="Calibri" w:cs="Calibri"/>
        </w:rPr>
        <w:t>právě díky němu. Snad t</w:t>
      </w:r>
      <w:r w:rsidR="00153F06">
        <w:rPr>
          <w:rFonts w:ascii="Calibri" w:hAnsi="Calibri" w:cs="Calibri"/>
        </w:rPr>
        <w:t>o</w:t>
      </w:r>
      <w:r w:rsidR="00C72E7D" w:rsidRPr="00C72E7D">
        <w:rPr>
          <w:rFonts w:ascii="Calibri" w:hAnsi="Calibri" w:cs="Calibri"/>
        </w:rPr>
        <w:t xml:space="preserve"> před</w:t>
      </w:r>
      <w:r w:rsidR="00153F06">
        <w:rPr>
          <w:rFonts w:ascii="Calibri" w:hAnsi="Calibri" w:cs="Calibri"/>
        </w:rPr>
        <w:t xml:space="preserve">znamenalo </w:t>
      </w:r>
      <w:r w:rsidR="00C72E7D" w:rsidRPr="00C72E7D">
        <w:rPr>
          <w:rFonts w:ascii="Calibri" w:hAnsi="Calibri" w:cs="Calibri"/>
        </w:rPr>
        <w:t>i nov</w:t>
      </w:r>
      <w:r w:rsidR="00153F06">
        <w:rPr>
          <w:rFonts w:ascii="Calibri" w:hAnsi="Calibri" w:cs="Calibri"/>
        </w:rPr>
        <w:t>ého</w:t>
      </w:r>
      <w:r w:rsidR="00C72E7D" w:rsidRPr="00C72E7D">
        <w:rPr>
          <w:rFonts w:ascii="Calibri" w:hAnsi="Calibri" w:cs="Calibri"/>
        </w:rPr>
        <w:t xml:space="preserve"> majitel</w:t>
      </w:r>
      <w:r w:rsidR="00153F06">
        <w:rPr>
          <w:rFonts w:ascii="Calibri" w:hAnsi="Calibri" w:cs="Calibri"/>
        </w:rPr>
        <w:t>e</w:t>
      </w:r>
      <w:r w:rsidR="00C72E7D" w:rsidRPr="00C72E7D">
        <w:rPr>
          <w:rFonts w:ascii="Calibri" w:hAnsi="Calibri" w:cs="Calibri"/>
        </w:rPr>
        <w:t xml:space="preserve">, který noblesní objekt koupil o tři roky později. </w:t>
      </w:r>
      <w:r w:rsidR="00032FF1">
        <w:rPr>
          <w:rFonts w:ascii="Calibri" w:hAnsi="Calibri" w:cs="Calibri"/>
        </w:rPr>
        <w:t xml:space="preserve">Obchodník židovského původu </w:t>
      </w:r>
      <w:r w:rsidR="00C72E7D" w:rsidRPr="001B3A8A">
        <w:rPr>
          <w:rFonts w:ascii="Calibri" w:hAnsi="Calibri" w:cs="Calibri"/>
          <w:b/>
          <w:bCs/>
        </w:rPr>
        <w:t xml:space="preserve">Josef </w:t>
      </w:r>
      <w:proofErr w:type="spellStart"/>
      <w:r w:rsidR="00C72E7D" w:rsidRPr="001B3A8A">
        <w:rPr>
          <w:rFonts w:ascii="Calibri" w:hAnsi="Calibri" w:cs="Calibri"/>
          <w:b/>
          <w:bCs/>
        </w:rPr>
        <w:t>Kohn</w:t>
      </w:r>
      <w:proofErr w:type="spellEnd"/>
      <w:r w:rsidR="00C72E7D" w:rsidRPr="00C72E7D">
        <w:rPr>
          <w:rFonts w:ascii="Calibri" w:hAnsi="Calibri" w:cs="Calibri"/>
        </w:rPr>
        <w:t xml:space="preserve">, </w:t>
      </w:r>
      <w:r w:rsidR="00153F06">
        <w:rPr>
          <w:rFonts w:ascii="Calibri" w:hAnsi="Calibri" w:cs="Calibri"/>
        </w:rPr>
        <w:t xml:space="preserve">vlastník a provozovatel </w:t>
      </w:r>
      <w:r w:rsidR="00153F06" w:rsidRPr="001B3A8A">
        <w:rPr>
          <w:rFonts w:ascii="Calibri" w:hAnsi="Calibri" w:cs="Calibri"/>
        </w:rPr>
        <w:t>velkočistírn</w:t>
      </w:r>
      <w:r w:rsidR="00153F06">
        <w:rPr>
          <w:rFonts w:ascii="Calibri" w:hAnsi="Calibri" w:cs="Calibri"/>
        </w:rPr>
        <w:t>y</w:t>
      </w:r>
      <w:r w:rsidR="00153F06" w:rsidRPr="001B3A8A">
        <w:rPr>
          <w:rFonts w:ascii="Calibri" w:hAnsi="Calibri" w:cs="Calibri"/>
        </w:rPr>
        <w:t xml:space="preserve"> peří</w:t>
      </w:r>
      <w:r w:rsidR="00153F06">
        <w:rPr>
          <w:rFonts w:ascii="Calibri" w:hAnsi="Calibri" w:cs="Calibri"/>
        </w:rPr>
        <w:t xml:space="preserve">, </w:t>
      </w:r>
      <w:r w:rsidR="00C72E7D" w:rsidRPr="00C72E7D">
        <w:rPr>
          <w:rFonts w:ascii="Calibri" w:hAnsi="Calibri" w:cs="Calibri"/>
        </w:rPr>
        <w:t xml:space="preserve">který se zřejmě v souvislosti s lepšími podnikatelskými příležitostmi nechal přejmenovat na </w:t>
      </w:r>
      <w:r w:rsidR="00C72E7D" w:rsidRPr="00C72E7D">
        <w:rPr>
          <w:rFonts w:ascii="Calibri" w:hAnsi="Calibri" w:cs="Calibri"/>
          <w:b/>
          <w:bCs/>
        </w:rPr>
        <w:t>Josefa Kendeho</w:t>
      </w:r>
      <w:r w:rsidR="00C72E7D" w:rsidRPr="00C72E7D">
        <w:rPr>
          <w:rFonts w:ascii="Calibri" w:hAnsi="Calibri" w:cs="Calibri"/>
        </w:rPr>
        <w:t xml:space="preserve">, měl se ženou Helenou tři syny. </w:t>
      </w:r>
      <w:r w:rsidR="001B3A8A" w:rsidRPr="001B3A8A">
        <w:rPr>
          <w:rFonts w:ascii="Calibri" w:hAnsi="Calibri" w:cs="Calibri"/>
        </w:rPr>
        <w:t>Pozornost poutal hlavně nejstarší Rudolf</w:t>
      </w:r>
      <w:r w:rsidR="00460D05">
        <w:rPr>
          <w:rFonts w:ascii="Calibri" w:hAnsi="Calibri" w:cs="Calibri"/>
        </w:rPr>
        <w:t xml:space="preserve"> </w:t>
      </w:r>
      <w:r w:rsidR="00460D05" w:rsidRPr="2BBDC60B">
        <w:rPr>
          <w:rFonts w:ascii="Calibri" w:hAnsi="Calibri" w:cs="Calibri"/>
        </w:rPr>
        <w:t>(</w:t>
      </w:r>
      <w:r w:rsidR="00401E1E" w:rsidRPr="2BBDC60B">
        <w:rPr>
          <w:rFonts w:ascii="Calibri" w:hAnsi="Calibri" w:cs="Calibri"/>
        </w:rPr>
        <w:t>1910–1958</w:t>
      </w:r>
      <w:r w:rsidR="00460D05" w:rsidRPr="2BBDC60B">
        <w:rPr>
          <w:rFonts w:ascii="Calibri" w:hAnsi="Calibri" w:cs="Calibri"/>
        </w:rPr>
        <w:t>)</w:t>
      </w:r>
      <w:r w:rsidR="001B3A8A" w:rsidRPr="001B3A8A">
        <w:rPr>
          <w:rFonts w:ascii="Calibri" w:hAnsi="Calibri" w:cs="Calibri"/>
        </w:rPr>
        <w:t xml:space="preserve">. Pocházel z dvojčat, komplikovaný porod </w:t>
      </w:r>
      <w:r w:rsidR="00153F06">
        <w:rPr>
          <w:rFonts w:ascii="Calibri" w:hAnsi="Calibri" w:cs="Calibri"/>
        </w:rPr>
        <w:t xml:space="preserve">však </w:t>
      </w:r>
      <w:r w:rsidR="001B3A8A" w:rsidRPr="001B3A8A">
        <w:rPr>
          <w:rFonts w:ascii="Calibri" w:hAnsi="Calibri" w:cs="Calibri"/>
        </w:rPr>
        <w:t>přežil jen on, a to s celoživotními následky</w:t>
      </w:r>
      <w:r w:rsidR="00C72E7D">
        <w:rPr>
          <w:rFonts w:ascii="Calibri" w:hAnsi="Calibri" w:cs="Calibri"/>
        </w:rPr>
        <w:t xml:space="preserve"> – ochrn</w:t>
      </w:r>
      <w:r w:rsidR="00153F06">
        <w:rPr>
          <w:rFonts w:ascii="Calibri" w:hAnsi="Calibri" w:cs="Calibri"/>
        </w:rPr>
        <w:t>uly mu</w:t>
      </w:r>
      <w:r w:rsidR="00C72E7D">
        <w:rPr>
          <w:rFonts w:ascii="Calibri" w:hAnsi="Calibri" w:cs="Calibri"/>
        </w:rPr>
        <w:t xml:space="preserve"> noh</w:t>
      </w:r>
      <w:r w:rsidR="00153F06">
        <w:rPr>
          <w:rFonts w:ascii="Calibri" w:hAnsi="Calibri" w:cs="Calibri"/>
        </w:rPr>
        <w:t>y</w:t>
      </w:r>
      <w:r w:rsidR="001B3A8A" w:rsidRPr="001B3A8A">
        <w:rPr>
          <w:rFonts w:ascii="Calibri" w:hAnsi="Calibri" w:cs="Calibri"/>
        </w:rPr>
        <w:t xml:space="preserve"> i ru</w:t>
      </w:r>
      <w:r w:rsidR="00153F06">
        <w:rPr>
          <w:rFonts w:ascii="Calibri" w:hAnsi="Calibri" w:cs="Calibri"/>
        </w:rPr>
        <w:t>ce</w:t>
      </w:r>
      <w:r w:rsidR="001B3A8A" w:rsidRPr="001B3A8A">
        <w:rPr>
          <w:rFonts w:ascii="Calibri" w:hAnsi="Calibri" w:cs="Calibri"/>
        </w:rPr>
        <w:t xml:space="preserve">. Přesto byl neuvěřitelně hudebně talentovaný a od poloviny třicátých let složil </w:t>
      </w:r>
      <w:r w:rsidR="00153F06">
        <w:rPr>
          <w:rFonts w:ascii="Calibri" w:hAnsi="Calibri" w:cs="Calibri"/>
        </w:rPr>
        <w:t xml:space="preserve">na </w:t>
      </w:r>
      <w:r w:rsidR="001B3A8A" w:rsidRPr="001B3A8A">
        <w:rPr>
          <w:rFonts w:ascii="Calibri" w:hAnsi="Calibri" w:cs="Calibri"/>
        </w:rPr>
        <w:t>dvacet skladeb. Noty zapisovali jeho žáci.</w:t>
      </w:r>
      <w:r w:rsidR="00C72E7D">
        <w:rPr>
          <w:rFonts w:ascii="Calibri" w:hAnsi="Calibri" w:cs="Calibri"/>
        </w:rPr>
        <w:t xml:space="preserve"> Během</w:t>
      </w:r>
      <w:r w:rsidR="00C55D6C">
        <w:rPr>
          <w:rFonts w:ascii="Calibri" w:hAnsi="Calibri" w:cs="Calibri"/>
        </w:rPr>
        <w:t xml:space="preserve"> unikátní akce v dramaturgii Martina Rudovského</w:t>
      </w:r>
      <w:r w:rsidR="0080486F">
        <w:rPr>
          <w:rFonts w:ascii="Calibri" w:hAnsi="Calibri" w:cs="Calibri"/>
        </w:rPr>
        <w:t xml:space="preserve"> s </w:t>
      </w:r>
      <w:r w:rsidR="00C55D6C">
        <w:rPr>
          <w:rFonts w:ascii="Calibri" w:hAnsi="Calibri" w:cs="Calibri"/>
        </w:rPr>
        <w:t>premiér</w:t>
      </w:r>
      <w:r w:rsidR="0080486F">
        <w:rPr>
          <w:rFonts w:ascii="Calibri" w:hAnsi="Calibri" w:cs="Calibri"/>
        </w:rPr>
        <w:t>ou</w:t>
      </w:r>
      <w:r w:rsidR="00C55D6C">
        <w:rPr>
          <w:rFonts w:ascii="Calibri" w:hAnsi="Calibri" w:cs="Calibri"/>
        </w:rPr>
        <w:t xml:space="preserve"> 15. května 2025 přímo v </w:t>
      </w:r>
      <w:proofErr w:type="spellStart"/>
      <w:r w:rsidR="00C55D6C">
        <w:rPr>
          <w:rFonts w:ascii="Calibri" w:hAnsi="Calibri" w:cs="Calibri"/>
        </w:rPr>
        <w:t>Kendeho</w:t>
      </w:r>
      <w:proofErr w:type="spellEnd"/>
      <w:r w:rsidR="00C55D6C">
        <w:rPr>
          <w:rFonts w:ascii="Calibri" w:hAnsi="Calibri" w:cs="Calibri"/>
        </w:rPr>
        <w:t xml:space="preserve"> vile </w:t>
      </w:r>
      <w:r w:rsidR="00153F06">
        <w:rPr>
          <w:rFonts w:ascii="Calibri" w:hAnsi="Calibri" w:cs="Calibri"/>
        </w:rPr>
        <w:t xml:space="preserve">příznačně </w:t>
      </w:r>
      <w:r w:rsidR="00C55D6C">
        <w:rPr>
          <w:rFonts w:ascii="Calibri" w:hAnsi="Calibri" w:cs="Calibri"/>
        </w:rPr>
        <w:t xml:space="preserve">zazněl fragment </w:t>
      </w:r>
      <w:r w:rsidR="00C55D6C" w:rsidRPr="00C55D6C">
        <w:rPr>
          <w:rFonts w:ascii="Calibri" w:hAnsi="Calibri" w:cs="Calibri"/>
          <w:b/>
          <w:bCs/>
          <w:i/>
          <w:iCs/>
        </w:rPr>
        <w:t>Smyčcového kvarteta</w:t>
      </w:r>
      <w:r w:rsidR="00C55D6C" w:rsidRPr="00C55D6C">
        <w:rPr>
          <w:rFonts w:ascii="Calibri" w:hAnsi="Calibri" w:cs="Calibri"/>
        </w:rPr>
        <w:t>, kter</w:t>
      </w:r>
      <w:r w:rsidR="00C55D6C">
        <w:rPr>
          <w:rFonts w:ascii="Calibri" w:hAnsi="Calibri" w:cs="Calibri"/>
        </w:rPr>
        <w:t>é</w:t>
      </w:r>
      <w:r w:rsidR="00C55D6C" w:rsidRPr="00C55D6C">
        <w:rPr>
          <w:rFonts w:ascii="Calibri" w:hAnsi="Calibri" w:cs="Calibri"/>
        </w:rPr>
        <w:t xml:space="preserve"> </w:t>
      </w:r>
      <w:r w:rsidR="00C55D6C" w:rsidRPr="00460D05">
        <w:rPr>
          <w:rFonts w:ascii="Calibri" w:hAnsi="Calibri" w:cs="Calibri"/>
          <w:b/>
          <w:bCs/>
        </w:rPr>
        <w:t>Rudolf Kende</w:t>
      </w:r>
      <w:r w:rsidR="00C55D6C" w:rsidRPr="00C55D6C">
        <w:rPr>
          <w:rFonts w:ascii="Calibri" w:hAnsi="Calibri" w:cs="Calibri"/>
        </w:rPr>
        <w:t xml:space="preserve"> složil v roce 1944.</w:t>
      </w:r>
      <w:r w:rsidR="00C55D6C">
        <w:rPr>
          <w:rFonts w:ascii="Calibri" w:hAnsi="Calibri" w:cs="Calibri"/>
          <w:i/>
          <w:iCs/>
        </w:rPr>
        <w:t xml:space="preserve"> </w:t>
      </w:r>
    </w:p>
    <w:p w14:paraId="201E0681" w14:textId="77777777" w:rsidR="00C55D6C" w:rsidRDefault="00C55D6C" w:rsidP="00B70839">
      <w:pPr>
        <w:spacing w:after="0" w:line="240" w:lineRule="auto"/>
        <w:rPr>
          <w:rFonts w:ascii="Calibri" w:hAnsi="Calibri" w:cs="Calibri"/>
          <w:i/>
          <w:iCs/>
        </w:rPr>
      </w:pPr>
    </w:p>
    <w:p w14:paraId="3AEC3BCF" w14:textId="3D4F5103" w:rsidR="00C55D6C" w:rsidRPr="001B3A8A" w:rsidRDefault="00C729DF" w:rsidP="00B70839">
      <w:pPr>
        <w:spacing w:after="0" w:line="240" w:lineRule="auto"/>
        <w:rPr>
          <w:rFonts w:ascii="Calibri" w:hAnsi="Calibri" w:cs="Calibri"/>
          <w:b/>
          <w:bCs/>
          <w:i/>
          <w:iCs/>
        </w:rPr>
      </w:pPr>
      <w:r>
        <w:rPr>
          <w:noProof/>
        </w:rPr>
        <w:drawing>
          <wp:anchor distT="0" distB="0" distL="114300" distR="114300" simplePos="0" relativeHeight="251667456" behindDoc="1" locked="0" layoutInCell="1" allowOverlap="1" wp14:anchorId="10B6F395" wp14:editId="5997F875">
            <wp:simplePos x="0" y="0"/>
            <wp:positionH relativeFrom="column">
              <wp:posOffset>3485515</wp:posOffset>
            </wp:positionH>
            <wp:positionV relativeFrom="paragraph">
              <wp:posOffset>1304925</wp:posOffset>
            </wp:positionV>
            <wp:extent cx="2686685" cy="1792605"/>
            <wp:effectExtent l="0" t="0" r="0" b="0"/>
            <wp:wrapTight wrapText="bothSides">
              <wp:wrapPolygon edited="0">
                <wp:start x="0" y="0"/>
                <wp:lineTo x="0" y="21348"/>
                <wp:lineTo x="21442" y="21348"/>
                <wp:lineTo x="21442" y="0"/>
                <wp:lineTo x="0" y="0"/>
              </wp:wrapPolygon>
            </wp:wrapTight>
            <wp:docPr id="737700434" name="Obrázek 1" descr="Obsah obrázku budova, smyčcový nástroj, hudební nástroj, hudba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7700434" name="Obrázek 1" descr="Obsah obrázku budova, smyčcový nástroj, hudební nástroj, hudba&#10;&#10;Obsah vygenerovaný umělou inteligencí může být nesprávný.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685" cy="179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55D6C" w:rsidRPr="00C55D6C">
        <w:rPr>
          <w:rFonts w:ascii="Calibri" w:hAnsi="Calibri" w:cs="Calibri"/>
          <w:i/>
          <w:iCs/>
        </w:rPr>
        <w:t>„</w:t>
      </w:r>
      <w:r w:rsidR="00C55D6C" w:rsidRPr="001B3A8A">
        <w:rPr>
          <w:rFonts w:ascii="Calibri" w:hAnsi="Calibri" w:cs="Calibri"/>
          <w:i/>
          <w:iCs/>
        </w:rPr>
        <w:t xml:space="preserve">I když </w:t>
      </w:r>
      <w:r w:rsidR="00C55D6C" w:rsidRPr="00C55D6C">
        <w:rPr>
          <w:rFonts w:ascii="Calibri" w:hAnsi="Calibri" w:cs="Calibri"/>
          <w:i/>
          <w:iCs/>
        </w:rPr>
        <w:t xml:space="preserve">Rudolf Kende </w:t>
      </w:r>
      <w:r w:rsidR="00C55D6C" w:rsidRPr="001B3A8A">
        <w:rPr>
          <w:rFonts w:ascii="Calibri" w:hAnsi="Calibri" w:cs="Calibri"/>
          <w:i/>
          <w:iCs/>
        </w:rPr>
        <w:t>sám</w:t>
      </w:r>
      <w:r w:rsidR="00C55D6C" w:rsidRPr="00C55D6C">
        <w:rPr>
          <w:rFonts w:ascii="Calibri" w:hAnsi="Calibri" w:cs="Calibri"/>
          <w:i/>
          <w:iCs/>
        </w:rPr>
        <w:t xml:space="preserve"> </w:t>
      </w:r>
      <w:r w:rsidR="00153F06">
        <w:rPr>
          <w:rFonts w:ascii="Calibri" w:hAnsi="Calibri" w:cs="Calibri"/>
          <w:i/>
          <w:iCs/>
        </w:rPr>
        <w:t xml:space="preserve">nemohl </w:t>
      </w:r>
      <w:r w:rsidR="00C55D6C" w:rsidRPr="00C55D6C">
        <w:rPr>
          <w:rFonts w:ascii="Calibri" w:hAnsi="Calibri" w:cs="Calibri"/>
          <w:i/>
          <w:iCs/>
        </w:rPr>
        <w:t>hrát</w:t>
      </w:r>
      <w:r w:rsidR="00C55D6C" w:rsidRPr="001B3A8A">
        <w:rPr>
          <w:rFonts w:ascii="Calibri" w:hAnsi="Calibri" w:cs="Calibri"/>
          <w:i/>
          <w:iCs/>
        </w:rPr>
        <w:t xml:space="preserve"> na žádný nástroj, nějakým </w:t>
      </w:r>
      <w:r w:rsidR="00153F06">
        <w:rPr>
          <w:rFonts w:ascii="Calibri" w:hAnsi="Calibri" w:cs="Calibri"/>
          <w:i/>
          <w:iCs/>
        </w:rPr>
        <w:t>v současné době</w:t>
      </w:r>
      <w:r w:rsidR="00C55D6C" w:rsidRPr="001B3A8A">
        <w:rPr>
          <w:rFonts w:ascii="Calibri" w:hAnsi="Calibri" w:cs="Calibri"/>
          <w:i/>
          <w:iCs/>
        </w:rPr>
        <w:t xml:space="preserve"> </w:t>
      </w:r>
      <w:r w:rsidR="00153F06">
        <w:rPr>
          <w:rFonts w:ascii="Calibri" w:hAnsi="Calibri" w:cs="Calibri"/>
          <w:i/>
          <w:iCs/>
        </w:rPr>
        <w:t>u</w:t>
      </w:r>
      <w:r w:rsidR="00C55D6C" w:rsidRPr="001B3A8A">
        <w:rPr>
          <w:rFonts w:ascii="Calibri" w:hAnsi="Calibri" w:cs="Calibri"/>
          <w:i/>
          <w:iCs/>
        </w:rPr>
        <w:t>ž neznámým způsobem vyučoval h</w:t>
      </w:r>
      <w:r w:rsidR="00153F06">
        <w:rPr>
          <w:rFonts w:ascii="Calibri" w:hAnsi="Calibri" w:cs="Calibri"/>
          <w:i/>
          <w:iCs/>
        </w:rPr>
        <w:t>ru</w:t>
      </w:r>
      <w:r w:rsidR="00C55D6C" w:rsidRPr="001B3A8A">
        <w:rPr>
          <w:rFonts w:ascii="Calibri" w:hAnsi="Calibri" w:cs="Calibri"/>
          <w:i/>
          <w:iCs/>
        </w:rPr>
        <w:t xml:space="preserve"> na klavír.</w:t>
      </w:r>
      <w:r w:rsidR="00C55D6C" w:rsidRPr="00C55D6C">
        <w:rPr>
          <w:rFonts w:ascii="Calibri" w:hAnsi="Calibri" w:cs="Calibri"/>
          <w:i/>
          <w:iCs/>
        </w:rPr>
        <w:t xml:space="preserve"> Vilu</w:t>
      </w:r>
      <w:r w:rsidR="00153F06">
        <w:rPr>
          <w:rFonts w:ascii="Calibri" w:hAnsi="Calibri" w:cs="Calibri"/>
          <w:i/>
          <w:iCs/>
        </w:rPr>
        <w:t>, v n</w:t>
      </w:r>
      <w:r w:rsidR="008A2968">
        <w:rPr>
          <w:rFonts w:ascii="Calibri" w:hAnsi="Calibri" w:cs="Calibri"/>
          <w:i/>
          <w:iCs/>
        </w:rPr>
        <w:t>í</w:t>
      </w:r>
      <w:r w:rsidR="00153F06">
        <w:rPr>
          <w:rFonts w:ascii="Calibri" w:hAnsi="Calibri" w:cs="Calibri"/>
          <w:i/>
          <w:iCs/>
        </w:rPr>
        <w:t>ž s rodiči a sourozenci bydle</w:t>
      </w:r>
      <w:r w:rsidR="008A2968">
        <w:rPr>
          <w:rFonts w:ascii="Calibri" w:hAnsi="Calibri" w:cs="Calibri"/>
          <w:i/>
          <w:iCs/>
        </w:rPr>
        <w:t>l</w:t>
      </w:r>
      <w:r w:rsidR="00153F06">
        <w:rPr>
          <w:rFonts w:ascii="Calibri" w:hAnsi="Calibri" w:cs="Calibri"/>
          <w:i/>
          <w:iCs/>
        </w:rPr>
        <w:t>,</w:t>
      </w:r>
      <w:r w:rsidR="00C55D6C" w:rsidRPr="00C55D6C">
        <w:rPr>
          <w:rFonts w:ascii="Calibri" w:hAnsi="Calibri" w:cs="Calibri"/>
          <w:i/>
          <w:iCs/>
        </w:rPr>
        <w:t xml:space="preserve"> však </w:t>
      </w:r>
      <w:r w:rsidR="00C55D6C" w:rsidRPr="001B3A8A">
        <w:rPr>
          <w:rFonts w:ascii="Calibri" w:hAnsi="Calibri" w:cs="Calibri"/>
          <w:i/>
          <w:iCs/>
        </w:rPr>
        <w:t>11. května 1939</w:t>
      </w:r>
      <w:r w:rsidR="00C55D6C" w:rsidRPr="00C55D6C">
        <w:rPr>
          <w:rFonts w:ascii="Calibri" w:hAnsi="Calibri" w:cs="Calibri"/>
          <w:i/>
          <w:iCs/>
        </w:rPr>
        <w:t xml:space="preserve"> zabavili nacisté a nadějný hudebník</w:t>
      </w:r>
      <w:r w:rsidR="00153F06">
        <w:rPr>
          <w:rFonts w:ascii="Calibri" w:hAnsi="Calibri" w:cs="Calibri"/>
          <w:i/>
          <w:iCs/>
        </w:rPr>
        <w:t xml:space="preserve"> i jeho blízcí</w:t>
      </w:r>
      <w:r w:rsidR="00C55D6C" w:rsidRPr="00C55D6C">
        <w:rPr>
          <w:rFonts w:ascii="Calibri" w:hAnsi="Calibri" w:cs="Calibri"/>
          <w:i/>
          <w:iCs/>
        </w:rPr>
        <w:t xml:space="preserve"> skončil</w:t>
      </w:r>
      <w:r w:rsidR="00153F06">
        <w:rPr>
          <w:rFonts w:ascii="Calibri" w:hAnsi="Calibri" w:cs="Calibri"/>
          <w:i/>
          <w:iCs/>
        </w:rPr>
        <w:t xml:space="preserve">i </w:t>
      </w:r>
      <w:r w:rsidR="00C55D6C" w:rsidRPr="00C55D6C">
        <w:rPr>
          <w:rFonts w:ascii="Calibri" w:hAnsi="Calibri" w:cs="Calibri"/>
          <w:i/>
          <w:iCs/>
        </w:rPr>
        <w:t>v Terezíně,“</w:t>
      </w:r>
      <w:r w:rsidR="00C55D6C">
        <w:rPr>
          <w:rFonts w:ascii="Calibri" w:hAnsi="Calibri" w:cs="Calibri"/>
        </w:rPr>
        <w:t xml:space="preserve"> říká </w:t>
      </w:r>
      <w:r w:rsidR="00C55D6C" w:rsidRPr="00C55D6C">
        <w:rPr>
          <w:rFonts w:ascii="Calibri" w:hAnsi="Calibri" w:cs="Calibri"/>
          <w:b/>
          <w:bCs/>
        </w:rPr>
        <w:t>ředitel Paměti národa Jižní Čechy Tomáš Trantina</w:t>
      </w:r>
      <w:r w:rsidR="00C55D6C">
        <w:rPr>
          <w:rFonts w:ascii="Calibri" w:hAnsi="Calibri" w:cs="Calibri"/>
        </w:rPr>
        <w:t xml:space="preserve"> a dodává: </w:t>
      </w:r>
      <w:r w:rsidR="00C55D6C" w:rsidRPr="00747726">
        <w:rPr>
          <w:rFonts w:ascii="Calibri" w:hAnsi="Calibri" w:cs="Calibri"/>
          <w:i/>
          <w:iCs/>
        </w:rPr>
        <w:t>„</w:t>
      </w:r>
      <w:r w:rsidR="00747726">
        <w:rPr>
          <w:rFonts w:ascii="Calibri" w:hAnsi="Calibri" w:cs="Calibri"/>
          <w:i/>
          <w:iCs/>
        </w:rPr>
        <w:t>Do</w:t>
      </w:r>
      <w:r w:rsidR="00C55D6C" w:rsidRPr="00747726">
        <w:rPr>
          <w:rFonts w:ascii="Calibri" w:hAnsi="Calibri" w:cs="Calibri"/>
          <w:i/>
          <w:iCs/>
        </w:rPr>
        <w:t xml:space="preserve"> </w:t>
      </w:r>
      <w:proofErr w:type="spellStart"/>
      <w:r w:rsidR="00C55D6C" w:rsidRPr="00747726">
        <w:rPr>
          <w:rFonts w:ascii="Calibri" w:hAnsi="Calibri" w:cs="Calibri"/>
          <w:i/>
          <w:iCs/>
        </w:rPr>
        <w:t>Kendeh</w:t>
      </w:r>
      <w:r w:rsidR="00032FF1">
        <w:rPr>
          <w:rFonts w:ascii="Calibri" w:hAnsi="Calibri" w:cs="Calibri"/>
          <w:i/>
          <w:iCs/>
        </w:rPr>
        <w:t>o</w:t>
      </w:r>
      <w:proofErr w:type="spellEnd"/>
      <w:r w:rsidR="00C55D6C" w:rsidRPr="00747726">
        <w:rPr>
          <w:rFonts w:ascii="Calibri" w:hAnsi="Calibri" w:cs="Calibri"/>
          <w:i/>
          <w:iCs/>
        </w:rPr>
        <w:t xml:space="preserve"> vil</w:t>
      </w:r>
      <w:r w:rsidR="00747726">
        <w:rPr>
          <w:rFonts w:ascii="Calibri" w:hAnsi="Calibri" w:cs="Calibri"/>
          <w:i/>
          <w:iCs/>
        </w:rPr>
        <w:t xml:space="preserve">y se </w:t>
      </w:r>
      <w:r w:rsidR="00C55D6C" w:rsidRPr="00747726">
        <w:rPr>
          <w:rFonts w:ascii="Calibri" w:hAnsi="Calibri" w:cs="Calibri"/>
          <w:i/>
          <w:iCs/>
        </w:rPr>
        <w:t>nejdřív</w:t>
      </w:r>
      <w:r w:rsidR="00401E1E">
        <w:rPr>
          <w:rFonts w:ascii="Calibri" w:hAnsi="Calibri" w:cs="Calibri"/>
          <w:i/>
          <w:iCs/>
        </w:rPr>
        <w:t xml:space="preserve"> nastěhovala</w:t>
      </w:r>
      <w:r w:rsidR="00C55D6C" w:rsidRPr="00747726">
        <w:rPr>
          <w:rFonts w:ascii="Calibri" w:hAnsi="Calibri" w:cs="Calibri"/>
          <w:i/>
          <w:iCs/>
        </w:rPr>
        <w:t xml:space="preserve"> ř</w:t>
      </w:r>
      <w:r w:rsidR="00C55D6C" w:rsidRPr="001B3A8A">
        <w:rPr>
          <w:rFonts w:ascii="Calibri" w:hAnsi="Calibri" w:cs="Calibri"/>
          <w:i/>
          <w:iCs/>
        </w:rPr>
        <w:t>íšská bezpečnostní služba SD</w:t>
      </w:r>
      <w:r w:rsidR="00C55D6C" w:rsidRPr="00747726">
        <w:rPr>
          <w:rFonts w:ascii="Calibri" w:hAnsi="Calibri" w:cs="Calibri"/>
          <w:i/>
          <w:iCs/>
        </w:rPr>
        <w:t xml:space="preserve">, později </w:t>
      </w:r>
      <w:r w:rsidR="00747726">
        <w:rPr>
          <w:rFonts w:ascii="Calibri" w:hAnsi="Calibri" w:cs="Calibri"/>
          <w:i/>
          <w:iCs/>
        </w:rPr>
        <w:t xml:space="preserve">zde sídlila </w:t>
      </w:r>
      <w:r w:rsidR="00C55D6C" w:rsidRPr="001B3A8A">
        <w:rPr>
          <w:rFonts w:ascii="Calibri" w:hAnsi="Calibri" w:cs="Calibri"/>
          <w:i/>
          <w:iCs/>
        </w:rPr>
        <w:t>německá kriminální policie Kripo</w:t>
      </w:r>
      <w:r w:rsidR="00747726">
        <w:rPr>
          <w:rFonts w:ascii="Calibri" w:hAnsi="Calibri" w:cs="Calibri"/>
          <w:i/>
          <w:iCs/>
        </w:rPr>
        <w:t>. V</w:t>
      </w:r>
      <w:r w:rsidR="00C55D6C" w:rsidRPr="00747726">
        <w:rPr>
          <w:rFonts w:ascii="Calibri" w:hAnsi="Calibri" w:cs="Calibri"/>
          <w:i/>
          <w:iCs/>
        </w:rPr>
        <w:t xml:space="preserve">yšetřovala </w:t>
      </w:r>
      <w:r w:rsidR="00C55D6C" w:rsidRPr="001B3A8A">
        <w:rPr>
          <w:rFonts w:ascii="Calibri" w:hAnsi="Calibri" w:cs="Calibri"/>
          <w:i/>
          <w:iCs/>
        </w:rPr>
        <w:t>kriminální delikt</w:t>
      </w:r>
      <w:r w:rsidR="00C55D6C" w:rsidRPr="00747726">
        <w:rPr>
          <w:rFonts w:ascii="Calibri" w:hAnsi="Calibri" w:cs="Calibri"/>
          <w:i/>
          <w:iCs/>
        </w:rPr>
        <w:t xml:space="preserve">y, </w:t>
      </w:r>
      <w:r w:rsidR="00C55D6C" w:rsidRPr="001B3A8A">
        <w:rPr>
          <w:rFonts w:ascii="Calibri" w:hAnsi="Calibri" w:cs="Calibri"/>
          <w:i/>
          <w:iCs/>
        </w:rPr>
        <w:t>hospodářsk</w:t>
      </w:r>
      <w:r w:rsidR="00C55D6C" w:rsidRPr="00747726">
        <w:rPr>
          <w:rFonts w:ascii="Calibri" w:hAnsi="Calibri" w:cs="Calibri"/>
          <w:i/>
          <w:iCs/>
        </w:rPr>
        <w:t>é</w:t>
      </w:r>
      <w:r w:rsidR="00C55D6C" w:rsidRPr="001B3A8A">
        <w:rPr>
          <w:rFonts w:ascii="Calibri" w:hAnsi="Calibri" w:cs="Calibri"/>
          <w:i/>
          <w:iCs/>
        </w:rPr>
        <w:t xml:space="preserve"> přestupk</w:t>
      </w:r>
      <w:r w:rsidR="00C55D6C" w:rsidRPr="00747726">
        <w:rPr>
          <w:rFonts w:ascii="Calibri" w:hAnsi="Calibri" w:cs="Calibri"/>
          <w:i/>
          <w:iCs/>
        </w:rPr>
        <w:t>y</w:t>
      </w:r>
      <w:r w:rsidR="00C55D6C" w:rsidRPr="001B3A8A">
        <w:rPr>
          <w:rFonts w:ascii="Calibri" w:hAnsi="Calibri" w:cs="Calibri"/>
          <w:i/>
          <w:iCs/>
        </w:rPr>
        <w:t xml:space="preserve"> proti Říši a podezření na sabotážní činnost.</w:t>
      </w:r>
      <w:r w:rsidR="00C55D6C" w:rsidRPr="00747726">
        <w:rPr>
          <w:rFonts w:ascii="Calibri" w:hAnsi="Calibri" w:cs="Calibri"/>
          <w:i/>
          <w:iCs/>
        </w:rPr>
        <w:t xml:space="preserve"> V rozsáhlém sklepě vznikly vězeňské cely, služebnou </w:t>
      </w:r>
      <w:r w:rsidR="00C55D6C" w:rsidRPr="001B3A8A">
        <w:rPr>
          <w:rFonts w:ascii="Calibri" w:hAnsi="Calibri" w:cs="Calibri"/>
          <w:i/>
          <w:iCs/>
        </w:rPr>
        <w:t xml:space="preserve">prošla řada mlynářů udaných a zatčených za černé mletí, řezníků a soukromých zemědělců </w:t>
      </w:r>
      <w:r w:rsidR="00747726">
        <w:rPr>
          <w:rFonts w:ascii="Calibri" w:hAnsi="Calibri" w:cs="Calibri"/>
          <w:i/>
          <w:iCs/>
        </w:rPr>
        <w:t xml:space="preserve">kvůli </w:t>
      </w:r>
      <w:r w:rsidR="00C55D6C" w:rsidRPr="001B3A8A">
        <w:rPr>
          <w:rFonts w:ascii="Calibri" w:hAnsi="Calibri" w:cs="Calibri"/>
          <w:i/>
          <w:iCs/>
        </w:rPr>
        <w:t>nedovolen</w:t>
      </w:r>
      <w:r w:rsidR="00747726">
        <w:rPr>
          <w:rFonts w:ascii="Calibri" w:hAnsi="Calibri" w:cs="Calibri"/>
          <w:i/>
          <w:iCs/>
        </w:rPr>
        <w:t xml:space="preserve">ým </w:t>
      </w:r>
      <w:r w:rsidR="00C55D6C" w:rsidRPr="001B3A8A">
        <w:rPr>
          <w:rFonts w:ascii="Calibri" w:hAnsi="Calibri" w:cs="Calibri"/>
          <w:i/>
          <w:iCs/>
        </w:rPr>
        <w:t>porážk</w:t>
      </w:r>
      <w:r w:rsidR="00747726">
        <w:rPr>
          <w:rFonts w:ascii="Calibri" w:hAnsi="Calibri" w:cs="Calibri"/>
          <w:i/>
          <w:iCs/>
        </w:rPr>
        <w:t>ám</w:t>
      </w:r>
      <w:r w:rsidR="00C55D6C" w:rsidRPr="001B3A8A">
        <w:rPr>
          <w:rFonts w:ascii="Calibri" w:hAnsi="Calibri" w:cs="Calibri"/>
          <w:i/>
          <w:iCs/>
        </w:rPr>
        <w:t xml:space="preserve"> hospodářských zvířat</w:t>
      </w:r>
      <w:r w:rsidR="00747726">
        <w:rPr>
          <w:rFonts w:ascii="Calibri" w:hAnsi="Calibri" w:cs="Calibri"/>
          <w:i/>
          <w:iCs/>
        </w:rPr>
        <w:t xml:space="preserve"> aj</w:t>
      </w:r>
      <w:r w:rsidR="00C55D6C" w:rsidRPr="001B3A8A">
        <w:rPr>
          <w:rFonts w:ascii="Calibri" w:hAnsi="Calibri" w:cs="Calibri"/>
          <w:i/>
          <w:iCs/>
        </w:rPr>
        <w:t xml:space="preserve">. </w:t>
      </w:r>
      <w:r w:rsidR="00747726">
        <w:rPr>
          <w:rFonts w:ascii="Calibri" w:hAnsi="Calibri" w:cs="Calibri"/>
          <w:i/>
          <w:iCs/>
        </w:rPr>
        <w:t>Tito lidé č</w:t>
      </w:r>
      <w:r w:rsidR="00C55D6C" w:rsidRPr="001B3A8A">
        <w:rPr>
          <w:rFonts w:ascii="Calibri" w:hAnsi="Calibri" w:cs="Calibri"/>
          <w:i/>
          <w:iCs/>
        </w:rPr>
        <w:t>asto skončili v koncentračních táborech.</w:t>
      </w:r>
      <w:r w:rsidR="00747726">
        <w:rPr>
          <w:rFonts w:ascii="Calibri" w:hAnsi="Calibri" w:cs="Calibri"/>
          <w:i/>
          <w:iCs/>
        </w:rPr>
        <w:t>“</w:t>
      </w:r>
    </w:p>
    <w:p w14:paraId="13BF4FD7" w14:textId="6E549119" w:rsidR="00C55D6C" w:rsidRDefault="00C55D6C" w:rsidP="00B70839">
      <w:pPr>
        <w:spacing w:after="0" w:line="240" w:lineRule="auto"/>
        <w:rPr>
          <w:rFonts w:ascii="Calibri" w:hAnsi="Calibri" w:cs="Calibri"/>
        </w:rPr>
      </w:pPr>
    </w:p>
    <w:p w14:paraId="1412CDB8" w14:textId="77777777" w:rsidR="002B6319" w:rsidRDefault="00747726" w:rsidP="00B70839">
      <w:pPr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V</w:t>
      </w:r>
      <w:r w:rsidR="008A2968">
        <w:rPr>
          <w:rFonts w:ascii="Calibri" w:hAnsi="Calibri" w:cs="Calibri"/>
        </w:rPr>
        <w:t xml:space="preserve"> dnes </w:t>
      </w:r>
      <w:r>
        <w:rPr>
          <w:rFonts w:ascii="Calibri" w:hAnsi="Calibri" w:cs="Calibri"/>
        </w:rPr>
        <w:t>průběžně opravované památce</w:t>
      </w:r>
      <w:r w:rsidR="008A2968">
        <w:rPr>
          <w:rFonts w:ascii="Calibri" w:hAnsi="Calibri" w:cs="Calibri"/>
        </w:rPr>
        <w:t xml:space="preserve"> ve správě </w:t>
      </w:r>
      <w:r w:rsidR="00032FF1">
        <w:rPr>
          <w:rFonts w:ascii="Calibri" w:hAnsi="Calibri" w:cs="Calibri"/>
        </w:rPr>
        <w:t>města České Budějovice</w:t>
      </w:r>
      <w:r>
        <w:rPr>
          <w:rFonts w:ascii="Calibri" w:hAnsi="Calibri" w:cs="Calibri"/>
        </w:rPr>
        <w:t>, o kterou se stará právě Paměť národa</w:t>
      </w:r>
      <w:r w:rsidR="008A2968">
        <w:rPr>
          <w:rFonts w:ascii="Calibri" w:hAnsi="Calibri" w:cs="Calibri"/>
        </w:rPr>
        <w:t xml:space="preserve"> Jižní Čechy</w:t>
      </w:r>
      <w:r>
        <w:rPr>
          <w:rFonts w:ascii="Calibri" w:hAnsi="Calibri" w:cs="Calibri"/>
        </w:rPr>
        <w:t>,</w:t>
      </w:r>
      <w:r w:rsidR="008A2968">
        <w:rPr>
          <w:rFonts w:ascii="Calibri" w:hAnsi="Calibri" w:cs="Calibri"/>
        </w:rPr>
        <w:t xml:space="preserve"> s ambicí vytvořit z ní </w:t>
      </w:r>
      <w:r w:rsidR="008A2968" w:rsidRPr="008A2968">
        <w:rPr>
          <w:rFonts w:ascii="Calibri" w:hAnsi="Calibri" w:cs="Calibri"/>
          <w:b/>
          <w:bCs/>
        </w:rPr>
        <w:t>živé místo</w:t>
      </w:r>
      <w:r w:rsidR="008A2968">
        <w:rPr>
          <w:rFonts w:ascii="Calibri" w:hAnsi="Calibri" w:cs="Calibri"/>
        </w:rPr>
        <w:t xml:space="preserve"> </w:t>
      </w:r>
      <w:r w:rsidR="0080486F">
        <w:rPr>
          <w:rFonts w:ascii="Calibri" w:hAnsi="Calibri" w:cs="Calibri"/>
        </w:rPr>
        <w:t xml:space="preserve">pro </w:t>
      </w:r>
      <w:r w:rsidR="008A2968">
        <w:rPr>
          <w:rFonts w:ascii="Calibri" w:hAnsi="Calibri" w:cs="Calibri"/>
        </w:rPr>
        <w:t xml:space="preserve">setkávání </w:t>
      </w:r>
      <w:r w:rsidR="0080486F">
        <w:rPr>
          <w:rFonts w:ascii="Calibri" w:hAnsi="Calibri" w:cs="Calibri"/>
        </w:rPr>
        <w:t xml:space="preserve">se </w:t>
      </w:r>
      <w:r w:rsidR="008A2968" w:rsidRPr="008A2968">
        <w:rPr>
          <w:rFonts w:ascii="Calibri" w:hAnsi="Calibri" w:cs="Calibri"/>
        </w:rPr>
        <w:t>nejen nad historickými budějovickými tématy,</w:t>
      </w:r>
      <w:r>
        <w:rPr>
          <w:rFonts w:ascii="Calibri" w:hAnsi="Calibri" w:cs="Calibri"/>
        </w:rPr>
        <w:t xml:space="preserve"> se kromě ponurého sklepení zachovaly i majestátní vstupní</w:t>
      </w:r>
      <w:r w:rsidR="008A2968">
        <w:rPr>
          <w:rFonts w:ascii="Calibri" w:hAnsi="Calibri" w:cs="Calibri"/>
        </w:rPr>
        <w:t xml:space="preserve"> </w:t>
      </w:r>
      <w:r w:rsidR="0080486F">
        <w:rPr>
          <w:rFonts w:ascii="Calibri" w:hAnsi="Calibri" w:cs="Calibri"/>
        </w:rPr>
        <w:t xml:space="preserve">prostory, </w:t>
      </w:r>
      <w:r>
        <w:rPr>
          <w:rFonts w:ascii="Calibri" w:hAnsi="Calibri" w:cs="Calibri"/>
        </w:rPr>
        <w:t xml:space="preserve">obytné </w:t>
      </w:r>
      <w:r w:rsidR="0080486F">
        <w:rPr>
          <w:rFonts w:ascii="Calibri" w:hAnsi="Calibri" w:cs="Calibri"/>
        </w:rPr>
        <w:t xml:space="preserve">části </w:t>
      </w:r>
      <w:r w:rsidR="008A2968">
        <w:rPr>
          <w:rFonts w:ascii="Calibri" w:hAnsi="Calibri" w:cs="Calibri"/>
        </w:rPr>
        <w:t>i kouzelná zahrada</w:t>
      </w:r>
      <w:r>
        <w:rPr>
          <w:rFonts w:ascii="Calibri" w:hAnsi="Calibri" w:cs="Calibri"/>
        </w:rPr>
        <w:t xml:space="preserve">. Včetně </w:t>
      </w:r>
      <w:r w:rsidR="008A2968">
        <w:rPr>
          <w:rFonts w:ascii="Calibri" w:hAnsi="Calibri" w:cs="Calibri"/>
        </w:rPr>
        <w:t xml:space="preserve">salonního </w:t>
      </w:r>
      <w:r>
        <w:rPr>
          <w:rFonts w:ascii="Calibri" w:hAnsi="Calibri" w:cs="Calibri"/>
        </w:rPr>
        <w:t xml:space="preserve">klavíru </w:t>
      </w:r>
      <w:proofErr w:type="spellStart"/>
      <w:r>
        <w:rPr>
          <w:rFonts w:ascii="Calibri" w:hAnsi="Calibri" w:cs="Calibri"/>
        </w:rPr>
        <w:t>Kendeho</w:t>
      </w:r>
      <w:proofErr w:type="spellEnd"/>
      <w:r>
        <w:rPr>
          <w:rFonts w:ascii="Calibri" w:hAnsi="Calibri" w:cs="Calibri"/>
        </w:rPr>
        <w:t xml:space="preserve"> rodiny. </w:t>
      </w:r>
      <w:r w:rsidR="008A2968">
        <w:rPr>
          <w:rFonts w:ascii="Calibri" w:hAnsi="Calibri" w:cs="Calibri"/>
        </w:rPr>
        <w:t>Klavír</w:t>
      </w:r>
      <w:r>
        <w:rPr>
          <w:rFonts w:ascii="Calibri" w:hAnsi="Calibri" w:cs="Calibri"/>
        </w:rPr>
        <w:t xml:space="preserve"> byl ostatně</w:t>
      </w:r>
      <w:r w:rsidR="008A2968">
        <w:rPr>
          <w:rFonts w:ascii="Calibri" w:hAnsi="Calibri" w:cs="Calibri"/>
        </w:rPr>
        <w:t xml:space="preserve"> také</w:t>
      </w:r>
      <w:r>
        <w:rPr>
          <w:rFonts w:ascii="Calibri" w:hAnsi="Calibri" w:cs="Calibri"/>
        </w:rPr>
        <w:t xml:space="preserve"> nástroj</w:t>
      </w:r>
      <w:r w:rsidR="0080486F">
        <w:rPr>
          <w:rFonts w:ascii="Calibri" w:hAnsi="Calibri" w:cs="Calibri"/>
        </w:rPr>
        <w:t>em</w:t>
      </w:r>
      <w:r>
        <w:rPr>
          <w:rFonts w:ascii="Calibri" w:hAnsi="Calibri" w:cs="Calibri"/>
        </w:rPr>
        <w:t xml:space="preserve"> </w:t>
      </w:r>
      <w:r w:rsidR="008A2968">
        <w:rPr>
          <w:rFonts w:ascii="Calibri" w:hAnsi="Calibri" w:cs="Calibri"/>
        </w:rPr>
        <w:t xml:space="preserve">československého </w:t>
      </w:r>
      <w:r w:rsidR="008A2968" w:rsidRPr="00747726">
        <w:rPr>
          <w:rFonts w:ascii="Calibri" w:hAnsi="Calibri" w:cs="Calibri"/>
        </w:rPr>
        <w:t>hudební</w:t>
      </w:r>
      <w:r w:rsidR="008A2968">
        <w:rPr>
          <w:rFonts w:ascii="Calibri" w:hAnsi="Calibri" w:cs="Calibri"/>
        </w:rPr>
        <w:t>ho</w:t>
      </w:r>
      <w:r w:rsidR="008A2968" w:rsidRPr="00747726">
        <w:rPr>
          <w:rFonts w:ascii="Calibri" w:hAnsi="Calibri" w:cs="Calibri"/>
        </w:rPr>
        <w:t xml:space="preserve"> skladatel</w:t>
      </w:r>
      <w:r w:rsidR="008A2968">
        <w:rPr>
          <w:rFonts w:ascii="Calibri" w:hAnsi="Calibri" w:cs="Calibri"/>
        </w:rPr>
        <w:t>e</w:t>
      </w:r>
      <w:r w:rsidR="008A2968" w:rsidRPr="00747726">
        <w:rPr>
          <w:rFonts w:ascii="Calibri" w:hAnsi="Calibri" w:cs="Calibri"/>
        </w:rPr>
        <w:t xml:space="preserve"> židovského </w:t>
      </w:r>
    </w:p>
    <w:p w14:paraId="0ADB7739" w14:textId="77777777" w:rsidR="002B6319" w:rsidRDefault="002B6319" w:rsidP="00B70839">
      <w:pPr>
        <w:spacing w:after="0" w:line="240" w:lineRule="auto"/>
        <w:rPr>
          <w:rFonts w:ascii="Calibri" w:hAnsi="Calibri" w:cs="Calibri"/>
        </w:rPr>
      </w:pPr>
    </w:p>
    <w:p w14:paraId="6F02938E" w14:textId="77777777" w:rsidR="002B6319" w:rsidRDefault="002B6319" w:rsidP="00B70839">
      <w:pPr>
        <w:spacing w:after="0" w:line="240" w:lineRule="auto"/>
        <w:rPr>
          <w:rFonts w:ascii="Calibri" w:hAnsi="Calibri" w:cs="Calibri"/>
        </w:rPr>
      </w:pPr>
    </w:p>
    <w:p w14:paraId="46C9EEC1" w14:textId="77777777" w:rsidR="002B6319" w:rsidRDefault="002B6319" w:rsidP="00B70839">
      <w:pPr>
        <w:spacing w:after="0" w:line="240" w:lineRule="auto"/>
        <w:rPr>
          <w:rFonts w:ascii="Calibri" w:hAnsi="Calibri" w:cs="Calibri"/>
        </w:rPr>
      </w:pPr>
    </w:p>
    <w:p w14:paraId="5E2D7576" w14:textId="77777777" w:rsidR="00752A8E" w:rsidRDefault="00752A8E" w:rsidP="00B70839">
      <w:pPr>
        <w:spacing w:after="0" w:line="240" w:lineRule="auto"/>
        <w:rPr>
          <w:rFonts w:ascii="Calibri" w:hAnsi="Calibri" w:cs="Calibri"/>
        </w:rPr>
      </w:pPr>
    </w:p>
    <w:p w14:paraId="0128D205" w14:textId="406E2FD3" w:rsidR="00460D05" w:rsidRPr="008A2968" w:rsidRDefault="008A2968" w:rsidP="00B70839">
      <w:pPr>
        <w:spacing w:after="0" w:line="240" w:lineRule="auto"/>
        <w:rPr>
          <w:rFonts w:ascii="Calibri" w:hAnsi="Calibri" w:cs="Calibri"/>
        </w:rPr>
      </w:pPr>
      <w:r w:rsidRPr="00747726">
        <w:rPr>
          <w:rFonts w:ascii="Calibri" w:hAnsi="Calibri" w:cs="Calibri"/>
        </w:rPr>
        <w:t>původu</w:t>
      </w:r>
      <w:r w:rsidRPr="00747726">
        <w:rPr>
          <w:rFonts w:ascii="Calibri" w:hAnsi="Calibri" w:cs="Calibri"/>
          <w:b/>
          <w:bCs/>
        </w:rPr>
        <w:t xml:space="preserve"> </w:t>
      </w:r>
      <w:r w:rsidR="00747726" w:rsidRPr="00747726">
        <w:rPr>
          <w:rFonts w:ascii="Calibri" w:hAnsi="Calibri" w:cs="Calibri"/>
          <w:b/>
          <w:bCs/>
        </w:rPr>
        <w:t>Ervín</w:t>
      </w:r>
      <w:r w:rsidR="00747726">
        <w:rPr>
          <w:rFonts w:ascii="Calibri" w:hAnsi="Calibri" w:cs="Calibri"/>
          <w:b/>
          <w:bCs/>
        </w:rPr>
        <w:t>a</w:t>
      </w:r>
      <w:r w:rsidR="00747726" w:rsidRPr="00747726">
        <w:rPr>
          <w:rFonts w:ascii="Calibri" w:hAnsi="Calibri" w:cs="Calibri"/>
          <w:b/>
          <w:bCs/>
        </w:rPr>
        <w:t xml:space="preserve"> </w:t>
      </w:r>
      <w:proofErr w:type="spellStart"/>
      <w:r w:rsidR="00747726" w:rsidRPr="00747726">
        <w:rPr>
          <w:rFonts w:ascii="Calibri" w:hAnsi="Calibri" w:cs="Calibri"/>
          <w:b/>
          <w:bCs/>
        </w:rPr>
        <w:t>Schulhoff</w:t>
      </w:r>
      <w:r w:rsidR="00747726" w:rsidRPr="00460D05">
        <w:rPr>
          <w:rFonts w:ascii="Calibri" w:hAnsi="Calibri" w:cs="Calibri"/>
          <w:b/>
          <w:bCs/>
        </w:rPr>
        <w:t>a</w:t>
      </w:r>
      <w:proofErr w:type="spellEnd"/>
      <w:r w:rsidR="00747726">
        <w:rPr>
          <w:rFonts w:ascii="Calibri" w:hAnsi="Calibri" w:cs="Calibri"/>
        </w:rPr>
        <w:t xml:space="preserve"> (</w:t>
      </w:r>
      <w:r w:rsidR="00401E1E">
        <w:rPr>
          <w:rFonts w:ascii="Calibri" w:hAnsi="Calibri" w:cs="Calibri"/>
        </w:rPr>
        <w:t>1894–1942</w:t>
      </w:r>
      <w:r w:rsidR="00747726">
        <w:rPr>
          <w:rFonts w:ascii="Calibri" w:hAnsi="Calibri" w:cs="Calibri"/>
        </w:rPr>
        <w:t>)</w:t>
      </w:r>
      <w:r>
        <w:rPr>
          <w:rFonts w:ascii="Calibri" w:hAnsi="Calibri" w:cs="Calibri"/>
        </w:rPr>
        <w:t>. Ten v</w:t>
      </w:r>
      <w:r w:rsidR="00460D05">
        <w:rPr>
          <w:rFonts w:ascii="Calibri" w:hAnsi="Calibri" w:cs="Calibri"/>
        </w:rPr>
        <w:t> roce 1914 mimo jiné napsal</w:t>
      </w:r>
      <w:r w:rsidR="00032FF1">
        <w:rPr>
          <w:rFonts w:ascii="Calibri" w:hAnsi="Calibri" w:cs="Calibri"/>
        </w:rPr>
        <w:t xml:space="preserve"> </w:t>
      </w:r>
      <w:r w:rsidR="00460D05" w:rsidRPr="00460D05">
        <w:rPr>
          <w:rFonts w:ascii="Calibri" w:eastAsia="Calibri" w:hAnsi="Calibri" w:cs="Calibri"/>
          <w:b/>
          <w:bCs/>
          <w:i/>
          <w:iCs/>
        </w:rPr>
        <w:t>Divertimento op. 14</w:t>
      </w:r>
      <w:r w:rsidR="00032FF1">
        <w:rPr>
          <w:rFonts w:ascii="Calibri" w:eastAsia="Calibri" w:hAnsi="Calibri" w:cs="Calibri"/>
          <w:b/>
          <w:bCs/>
        </w:rPr>
        <w:t xml:space="preserve"> </w:t>
      </w:r>
      <w:r w:rsidR="00032FF1" w:rsidRPr="00032FF1">
        <w:rPr>
          <w:rFonts w:ascii="Calibri" w:eastAsia="Calibri" w:hAnsi="Calibri" w:cs="Calibri"/>
        </w:rPr>
        <w:t>pro smyčcový kvartet.</w:t>
      </w:r>
      <w:r w:rsidR="00460D05">
        <w:rPr>
          <w:rFonts w:ascii="Calibri" w:eastAsia="Calibri" w:hAnsi="Calibri" w:cs="Calibri"/>
        </w:rPr>
        <w:t xml:space="preserve"> </w:t>
      </w:r>
    </w:p>
    <w:p w14:paraId="160DCAEF" w14:textId="08EA825D" w:rsidR="00460D05" w:rsidRDefault="00460D05" w:rsidP="00B70839">
      <w:pPr>
        <w:spacing w:after="0" w:line="240" w:lineRule="auto"/>
        <w:rPr>
          <w:rFonts w:ascii="Calibri" w:eastAsia="Calibri" w:hAnsi="Calibri" w:cs="Calibri"/>
        </w:rPr>
      </w:pPr>
    </w:p>
    <w:p w14:paraId="2A2EE062" w14:textId="2797EF2C" w:rsidR="00747726" w:rsidRPr="00DA53B3" w:rsidRDefault="00C729DF" w:rsidP="00B70839">
      <w:pPr>
        <w:spacing w:after="0" w:line="240" w:lineRule="auto"/>
        <w:rPr>
          <w:rFonts w:ascii="Calibri" w:eastAsia="Calibri" w:hAnsi="Calibri" w:cs="Calibri"/>
          <w:i/>
          <w:iCs/>
          <w:lang w:val="de-DE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49B1FD11" wp14:editId="150C8CF3">
            <wp:simplePos x="0" y="0"/>
            <wp:positionH relativeFrom="margin">
              <wp:posOffset>-635</wp:posOffset>
            </wp:positionH>
            <wp:positionV relativeFrom="paragraph">
              <wp:posOffset>7620</wp:posOffset>
            </wp:positionV>
            <wp:extent cx="2006600" cy="1608455"/>
            <wp:effectExtent l="0" t="0" r="0" b="0"/>
            <wp:wrapSquare wrapText="bothSides"/>
            <wp:docPr id="2137906818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6600" cy="1608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42C6" w:rsidRPr="004C3694">
        <w:rPr>
          <w:rFonts w:ascii="Calibri" w:eastAsia="Calibri" w:hAnsi="Calibri" w:cs="Calibri"/>
          <w:i/>
          <w:iCs/>
          <w:noProof/>
        </w:rPr>
        <w:drawing>
          <wp:anchor distT="0" distB="0" distL="114300" distR="114300" simplePos="0" relativeHeight="251664384" behindDoc="1" locked="0" layoutInCell="1" allowOverlap="1" wp14:anchorId="41C5FD79" wp14:editId="4E0A5A5A">
            <wp:simplePos x="0" y="0"/>
            <wp:positionH relativeFrom="column">
              <wp:posOffset>3517265</wp:posOffset>
            </wp:positionH>
            <wp:positionV relativeFrom="paragraph">
              <wp:posOffset>1506855</wp:posOffset>
            </wp:positionV>
            <wp:extent cx="2734345" cy="1822450"/>
            <wp:effectExtent l="0" t="0" r="8890" b="6350"/>
            <wp:wrapTight wrapText="bothSides">
              <wp:wrapPolygon edited="0">
                <wp:start x="0" y="0"/>
                <wp:lineTo x="0" y="21449"/>
                <wp:lineTo x="21520" y="21449"/>
                <wp:lineTo x="21520" y="0"/>
                <wp:lineTo x="0" y="0"/>
              </wp:wrapPolygon>
            </wp:wrapTight>
            <wp:docPr id="6303343" name="Obrázek 3" descr="Obsah obrázku osoba, hudba, oblečení, hudební nástroj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03343" name="Obrázek 3" descr="Obsah obrázku osoba, hudba, oblečení, hudební nástroj&#10;&#10;Obsah vygenerovaný umělou inteligencí může být nesprávný.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4345" cy="182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C3694" w:rsidRPr="004C3694">
        <w:rPr>
          <w:rFonts w:ascii="Calibri" w:eastAsia="Calibri" w:hAnsi="Calibri" w:cs="Calibri"/>
          <w:i/>
          <w:iCs/>
        </w:rPr>
        <w:t xml:space="preserve"> </w:t>
      </w:r>
      <w:r w:rsidR="00460D05" w:rsidRPr="00460D05">
        <w:rPr>
          <w:rFonts w:ascii="Calibri" w:eastAsia="Calibri" w:hAnsi="Calibri" w:cs="Calibri"/>
          <w:i/>
          <w:iCs/>
        </w:rPr>
        <w:t>„Na speciálním večeru, který připom</w:t>
      </w:r>
      <w:r w:rsidR="0080486F">
        <w:rPr>
          <w:rFonts w:ascii="Calibri" w:eastAsia="Calibri" w:hAnsi="Calibri" w:cs="Calibri"/>
          <w:i/>
          <w:iCs/>
        </w:rPr>
        <w:t>něl</w:t>
      </w:r>
      <w:r w:rsidR="00460D05" w:rsidRPr="00460D05">
        <w:rPr>
          <w:rFonts w:ascii="Calibri" w:eastAsia="Calibri" w:hAnsi="Calibri" w:cs="Calibri"/>
          <w:i/>
          <w:iCs/>
        </w:rPr>
        <w:t xml:space="preserve"> 80 let od ukončení 2. světové války a osudy židovských skladatelů</w:t>
      </w:r>
      <w:r w:rsidR="00B87782">
        <w:rPr>
          <w:rFonts w:ascii="Calibri" w:eastAsia="Calibri" w:hAnsi="Calibri" w:cs="Calibri"/>
          <w:i/>
          <w:iCs/>
        </w:rPr>
        <w:t>, zazn</w:t>
      </w:r>
      <w:r w:rsidR="0080486F">
        <w:rPr>
          <w:rFonts w:ascii="Calibri" w:eastAsia="Calibri" w:hAnsi="Calibri" w:cs="Calibri"/>
          <w:i/>
          <w:iCs/>
        </w:rPr>
        <w:t>ělo</w:t>
      </w:r>
      <w:r w:rsidR="00460D05">
        <w:rPr>
          <w:rFonts w:ascii="Calibri" w:eastAsia="Calibri" w:hAnsi="Calibri" w:cs="Calibri"/>
          <w:i/>
          <w:iCs/>
        </w:rPr>
        <w:t xml:space="preserve"> </w:t>
      </w:r>
      <w:r w:rsidR="00032FF1">
        <w:rPr>
          <w:rFonts w:ascii="Calibri" w:eastAsia="Calibri" w:hAnsi="Calibri" w:cs="Calibri"/>
          <w:i/>
          <w:iCs/>
        </w:rPr>
        <w:t>S</w:t>
      </w:r>
      <w:r w:rsidR="00460D05" w:rsidRPr="00460D05">
        <w:rPr>
          <w:rFonts w:ascii="Calibri" w:hAnsi="Calibri" w:cs="Calibri"/>
          <w:i/>
          <w:iCs/>
        </w:rPr>
        <w:t>chulhoffov</w:t>
      </w:r>
      <w:r w:rsidR="00032FF1">
        <w:rPr>
          <w:rFonts w:ascii="Calibri" w:hAnsi="Calibri" w:cs="Calibri"/>
          <w:i/>
          <w:iCs/>
        </w:rPr>
        <w:t>o</w:t>
      </w:r>
      <w:r w:rsidR="00460D05" w:rsidRPr="00460D05">
        <w:rPr>
          <w:rFonts w:ascii="Calibri" w:hAnsi="Calibri" w:cs="Calibri"/>
          <w:b/>
          <w:bCs/>
          <w:i/>
          <w:iCs/>
        </w:rPr>
        <w:t xml:space="preserve"> </w:t>
      </w:r>
      <w:r w:rsidR="00460D05" w:rsidRPr="00460D05">
        <w:rPr>
          <w:rFonts w:ascii="Calibri" w:eastAsia="Calibri" w:hAnsi="Calibri" w:cs="Calibri"/>
          <w:i/>
          <w:iCs/>
        </w:rPr>
        <w:t>Divertiment</w:t>
      </w:r>
      <w:r w:rsidR="00032FF1">
        <w:rPr>
          <w:rFonts w:ascii="Calibri" w:eastAsia="Calibri" w:hAnsi="Calibri" w:cs="Calibri"/>
          <w:i/>
          <w:iCs/>
        </w:rPr>
        <w:t>o</w:t>
      </w:r>
      <w:r w:rsidR="00460D05">
        <w:rPr>
          <w:rFonts w:ascii="Calibri" w:eastAsia="Calibri" w:hAnsi="Calibri" w:cs="Calibri"/>
          <w:i/>
          <w:iCs/>
          <w:lang w:val="de-DE"/>
        </w:rPr>
        <w:t xml:space="preserve">,“ </w:t>
      </w:r>
      <w:proofErr w:type="spellStart"/>
      <w:r w:rsidR="00460D05" w:rsidRPr="00460D05">
        <w:rPr>
          <w:rFonts w:ascii="Calibri" w:eastAsia="Calibri" w:hAnsi="Calibri" w:cs="Calibri"/>
          <w:lang w:val="de-DE"/>
        </w:rPr>
        <w:t>říká</w:t>
      </w:r>
      <w:proofErr w:type="spellEnd"/>
      <w:r w:rsidR="00460D05" w:rsidRPr="00460D05">
        <w:rPr>
          <w:rFonts w:ascii="Calibri" w:eastAsia="Calibri" w:hAnsi="Calibri" w:cs="Calibri"/>
          <w:lang w:val="de-DE"/>
        </w:rPr>
        <w:t xml:space="preserve"> </w:t>
      </w:r>
      <w:proofErr w:type="spellStart"/>
      <w:r w:rsidR="00460D05" w:rsidRPr="00460D05">
        <w:rPr>
          <w:rFonts w:ascii="Calibri" w:eastAsia="Calibri" w:hAnsi="Calibri" w:cs="Calibri"/>
          <w:b/>
          <w:bCs/>
          <w:lang w:val="de-DE"/>
        </w:rPr>
        <w:t>dramaturg</w:t>
      </w:r>
      <w:proofErr w:type="spellEnd"/>
      <w:r w:rsidR="00460D05" w:rsidRPr="00460D05">
        <w:rPr>
          <w:rFonts w:ascii="Calibri" w:eastAsia="Calibri" w:hAnsi="Calibri" w:cs="Calibri"/>
          <w:b/>
          <w:bCs/>
          <w:lang w:val="de-DE"/>
        </w:rPr>
        <w:t xml:space="preserve"> </w:t>
      </w:r>
      <w:proofErr w:type="spellStart"/>
      <w:r w:rsidR="00460D05" w:rsidRPr="00460D05">
        <w:rPr>
          <w:rFonts w:ascii="Calibri" w:eastAsia="Calibri" w:hAnsi="Calibri" w:cs="Calibri"/>
          <w:b/>
          <w:bCs/>
          <w:lang w:val="de-DE"/>
        </w:rPr>
        <w:t>Mezinárodního</w:t>
      </w:r>
      <w:proofErr w:type="spellEnd"/>
      <w:r w:rsidR="00460D05" w:rsidRPr="00460D05">
        <w:rPr>
          <w:rFonts w:ascii="Calibri" w:eastAsia="Calibri" w:hAnsi="Calibri" w:cs="Calibri"/>
          <w:b/>
          <w:bCs/>
          <w:lang w:val="de-DE"/>
        </w:rPr>
        <w:t xml:space="preserve"> </w:t>
      </w:r>
      <w:proofErr w:type="spellStart"/>
      <w:r w:rsidR="00460D05" w:rsidRPr="00460D05">
        <w:rPr>
          <w:rFonts w:ascii="Calibri" w:eastAsia="Calibri" w:hAnsi="Calibri" w:cs="Calibri"/>
          <w:b/>
          <w:bCs/>
          <w:lang w:val="de-DE"/>
        </w:rPr>
        <w:t>hudebního</w:t>
      </w:r>
      <w:proofErr w:type="spellEnd"/>
      <w:r w:rsidR="00460D05" w:rsidRPr="00460D05">
        <w:rPr>
          <w:rFonts w:ascii="Calibri" w:eastAsia="Calibri" w:hAnsi="Calibri" w:cs="Calibri"/>
          <w:b/>
          <w:bCs/>
          <w:lang w:val="de-DE"/>
        </w:rPr>
        <w:t xml:space="preserve"> </w:t>
      </w:r>
      <w:proofErr w:type="spellStart"/>
      <w:r w:rsidR="00460D05" w:rsidRPr="00460D05">
        <w:rPr>
          <w:rFonts w:ascii="Calibri" w:eastAsia="Calibri" w:hAnsi="Calibri" w:cs="Calibri"/>
          <w:b/>
          <w:bCs/>
          <w:lang w:val="de-DE"/>
        </w:rPr>
        <w:t>festivalu</w:t>
      </w:r>
      <w:proofErr w:type="spellEnd"/>
      <w:r w:rsidR="00460D05" w:rsidRPr="00460D05">
        <w:rPr>
          <w:rFonts w:ascii="Calibri" w:eastAsia="Calibri" w:hAnsi="Calibri" w:cs="Calibri"/>
          <w:b/>
          <w:bCs/>
          <w:lang w:val="de-DE"/>
        </w:rPr>
        <w:t xml:space="preserve"> </w:t>
      </w:r>
      <w:proofErr w:type="spellStart"/>
      <w:r w:rsidR="00460D05" w:rsidRPr="00460D05">
        <w:rPr>
          <w:rFonts w:ascii="Calibri" w:eastAsia="Calibri" w:hAnsi="Calibri" w:cs="Calibri"/>
          <w:b/>
          <w:bCs/>
          <w:lang w:val="de-DE"/>
        </w:rPr>
        <w:t>Český</w:t>
      </w:r>
      <w:proofErr w:type="spellEnd"/>
      <w:r w:rsidR="00460D05" w:rsidRPr="00460D05">
        <w:rPr>
          <w:rFonts w:ascii="Calibri" w:eastAsia="Calibri" w:hAnsi="Calibri" w:cs="Calibri"/>
          <w:b/>
          <w:bCs/>
          <w:lang w:val="de-DE"/>
        </w:rPr>
        <w:t xml:space="preserve"> </w:t>
      </w:r>
      <w:proofErr w:type="spellStart"/>
      <w:r w:rsidR="00460D05" w:rsidRPr="00460D05">
        <w:rPr>
          <w:rFonts w:ascii="Calibri" w:eastAsia="Calibri" w:hAnsi="Calibri" w:cs="Calibri"/>
          <w:b/>
          <w:bCs/>
          <w:lang w:val="de-DE"/>
        </w:rPr>
        <w:t>Krumlov</w:t>
      </w:r>
      <w:proofErr w:type="spellEnd"/>
      <w:r w:rsidR="00460D05" w:rsidRPr="00460D05">
        <w:rPr>
          <w:rFonts w:ascii="Calibri" w:eastAsia="Calibri" w:hAnsi="Calibri" w:cs="Calibri"/>
          <w:b/>
          <w:bCs/>
          <w:lang w:val="de-DE"/>
        </w:rPr>
        <w:t xml:space="preserve"> Martin </w:t>
      </w:r>
      <w:proofErr w:type="spellStart"/>
      <w:r w:rsidR="00460D05" w:rsidRPr="00460D05">
        <w:rPr>
          <w:rFonts w:ascii="Calibri" w:eastAsia="Calibri" w:hAnsi="Calibri" w:cs="Calibri"/>
          <w:b/>
          <w:bCs/>
          <w:lang w:val="de-DE"/>
        </w:rPr>
        <w:t>Rudovský</w:t>
      </w:r>
      <w:proofErr w:type="spellEnd"/>
      <w:r w:rsidR="00460D05" w:rsidRPr="00460D05">
        <w:rPr>
          <w:rFonts w:ascii="Calibri" w:eastAsia="Calibri" w:hAnsi="Calibri" w:cs="Calibri"/>
          <w:b/>
          <w:bCs/>
          <w:lang w:val="de-DE"/>
        </w:rPr>
        <w:t xml:space="preserve"> </w:t>
      </w:r>
      <w:r w:rsidR="00460D05" w:rsidRPr="00460D05">
        <w:rPr>
          <w:rFonts w:ascii="Calibri" w:eastAsia="Calibri" w:hAnsi="Calibri" w:cs="Calibri"/>
          <w:lang w:val="de-DE"/>
        </w:rPr>
        <w:t xml:space="preserve">a </w:t>
      </w:r>
      <w:proofErr w:type="spellStart"/>
      <w:r w:rsidR="00460D05" w:rsidRPr="00460D05">
        <w:rPr>
          <w:rFonts w:ascii="Calibri" w:eastAsia="Calibri" w:hAnsi="Calibri" w:cs="Calibri"/>
          <w:lang w:val="de-DE"/>
        </w:rPr>
        <w:t>dodává</w:t>
      </w:r>
      <w:proofErr w:type="spellEnd"/>
      <w:r w:rsidR="00460D05" w:rsidRPr="00460D05">
        <w:rPr>
          <w:rFonts w:ascii="Calibri" w:eastAsia="Calibri" w:hAnsi="Calibri" w:cs="Calibri"/>
          <w:lang w:val="de-DE"/>
        </w:rPr>
        <w:t xml:space="preserve">: </w:t>
      </w:r>
      <w:r w:rsidR="00460D05" w:rsidRPr="007749CC">
        <w:rPr>
          <w:rFonts w:ascii="Calibri" w:eastAsia="Calibri" w:hAnsi="Calibri" w:cs="Calibri"/>
          <w:i/>
          <w:iCs/>
          <w:lang w:val="de-DE"/>
        </w:rPr>
        <w:t>„</w:t>
      </w:r>
      <w:proofErr w:type="spellStart"/>
      <w:r w:rsidR="008A2968">
        <w:rPr>
          <w:rFonts w:ascii="Calibri" w:eastAsia="Calibri" w:hAnsi="Calibri" w:cs="Calibri"/>
          <w:i/>
          <w:iCs/>
          <w:lang w:val="de-DE"/>
        </w:rPr>
        <w:t>V</w:t>
      </w:r>
      <w:r w:rsidR="007749CC" w:rsidRPr="007749CC">
        <w:rPr>
          <w:rFonts w:ascii="Calibri" w:eastAsia="Calibri" w:hAnsi="Calibri" w:cs="Calibri"/>
          <w:i/>
          <w:iCs/>
          <w:lang w:val="de-DE"/>
        </w:rPr>
        <w:t>ynikajícího</w:t>
      </w:r>
      <w:proofErr w:type="spellEnd"/>
      <w:r w:rsidR="007749CC" w:rsidRPr="007749CC">
        <w:rPr>
          <w:rFonts w:ascii="Calibri" w:eastAsia="Calibri" w:hAnsi="Calibri" w:cs="Calibri"/>
          <w:i/>
          <w:iCs/>
          <w:lang w:val="de-DE"/>
        </w:rPr>
        <w:t xml:space="preserve"> </w:t>
      </w:r>
      <w:proofErr w:type="spellStart"/>
      <w:r w:rsidR="008A2968">
        <w:rPr>
          <w:rFonts w:ascii="Calibri" w:eastAsia="Calibri" w:hAnsi="Calibri" w:cs="Calibri"/>
          <w:i/>
          <w:iCs/>
          <w:lang w:val="de-DE"/>
        </w:rPr>
        <w:t>světově</w:t>
      </w:r>
      <w:proofErr w:type="spellEnd"/>
      <w:r w:rsidR="008A2968">
        <w:rPr>
          <w:rFonts w:ascii="Calibri" w:eastAsia="Calibri" w:hAnsi="Calibri" w:cs="Calibri"/>
          <w:i/>
          <w:iCs/>
          <w:lang w:val="de-DE"/>
        </w:rPr>
        <w:t xml:space="preserve"> </w:t>
      </w:r>
      <w:proofErr w:type="spellStart"/>
      <w:r w:rsidR="008A2968">
        <w:rPr>
          <w:rFonts w:ascii="Calibri" w:eastAsia="Calibri" w:hAnsi="Calibri" w:cs="Calibri"/>
          <w:i/>
          <w:iCs/>
          <w:lang w:val="de-DE"/>
        </w:rPr>
        <w:t>oceňovaného</w:t>
      </w:r>
      <w:proofErr w:type="spellEnd"/>
      <w:r w:rsidR="008A2968">
        <w:rPr>
          <w:rFonts w:ascii="Calibri" w:eastAsia="Calibri" w:hAnsi="Calibri" w:cs="Calibri"/>
          <w:i/>
          <w:iCs/>
          <w:lang w:val="de-DE"/>
        </w:rPr>
        <w:t xml:space="preserve"> </w:t>
      </w:r>
      <w:proofErr w:type="spellStart"/>
      <w:r w:rsidR="007749CC" w:rsidRPr="007749CC">
        <w:rPr>
          <w:rFonts w:ascii="Calibri" w:eastAsia="Calibri" w:hAnsi="Calibri" w:cs="Calibri"/>
          <w:i/>
          <w:iCs/>
          <w:lang w:val="de-DE"/>
        </w:rPr>
        <w:t>klavíristu</w:t>
      </w:r>
      <w:proofErr w:type="spellEnd"/>
      <w:r w:rsidR="00B87782">
        <w:rPr>
          <w:rFonts w:ascii="Calibri" w:eastAsia="Calibri" w:hAnsi="Calibri" w:cs="Calibri"/>
          <w:i/>
          <w:iCs/>
          <w:lang w:val="de-DE"/>
        </w:rPr>
        <w:t xml:space="preserve"> </w:t>
      </w:r>
      <w:r w:rsidR="007749CC" w:rsidRPr="008A2968">
        <w:rPr>
          <w:rFonts w:ascii="Calibri" w:hAnsi="Calibri" w:cs="Calibri"/>
          <w:i/>
          <w:iCs/>
        </w:rPr>
        <w:t xml:space="preserve">Ervína </w:t>
      </w:r>
      <w:proofErr w:type="spellStart"/>
      <w:r w:rsidR="007749CC" w:rsidRPr="008A2968">
        <w:rPr>
          <w:rFonts w:ascii="Calibri" w:hAnsi="Calibri" w:cs="Calibri"/>
          <w:i/>
          <w:iCs/>
        </w:rPr>
        <w:t>Schulhoffa</w:t>
      </w:r>
      <w:proofErr w:type="spellEnd"/>
      <w:r w:rsidR="007749CC" w:rsidRPr="007749CC">
        <w:rPr>
          <w:rFonts w:ascii="Calibri" w:eastAsia="Calibri" w:hAnsi="Calibri" w:cs="Calibri"/>
          <w:i/>
          <w:iCs/>
        </w:rPr>
        <w:t> </w:t>
      </w:r>
      <w:r w:rsidR="007749CC">
        <w:rPr>
          <w:rFonts w:ascii="Calibri" w:eastAsia="Calibri" w:hAnsi="Calibri" w:cs="Calibri"/>
          <w:i/>
          <w:iCs/>
        </w:rPr>
        <w:t>zásadně</w:t>
      </w:r>
      <w:r w:rsidR="007749CC" w:rsidRPr="007749CC">
        <w:rPr>
          <w:rFonts w:ascii="Calibri" w:eastAsia="Calibri" w:hAnsi="Calibri" w:cs="Calibri"/>
          <w:i/>
          <w:iCs/>
        </w:rPr>
        <w:t xml:space="preserve"> ovlivnila osobní válečná zkušenost. </w:t>
      </w:r>
      <w:r w:rsidR="007749CC">
        <w:rPr>
          <w:rFonts w:ascii="Calibri" w:eastAsia="Calibri" w:hAnsi="Calibri" w:cs="Calibri"/>
          <w:i/>
          <w:iCs/>
        </w:rPr>
        <w:t>Ač p</w:t>
      </w:r>
      <w:r w:rsidR="007749CC" w:rsidRPr="007749CC">
        <w:rPr>
          <w:rFonts w:ascii="Calibri" w:eastAsia="Calibri" w:hAnsi="Calibri" w:cs="Calibri"/>
          <w:i/>
          <w:iCs/>
        </w:rPr>
        <w:t>ředstavoval klasický repertoár i avantgard</w:t>
      </w:r>
      <w:r w:rsidR="007749CC">
        <w:rPr>
          <w:rFonts w:ascii="Calibri" w:eastAsia="Calibri" w:hAnsi="Calibri" w:cs="Calibri"/>
          <w:i/>
          <w:iCs/>
        </w:rPr>
        <w:t xml:space="preserve">u </w:t>
      </w:r>
      <w:r w:rsidR="007749CC" w:rsidRPr="007749CC">
        <w:rPr>
          <w:rFonts w:ascii="Calibri" w:eastAsia="Calibri" w:hAnsi="Calibri" w:cs="Calibri"/>
          <w:i/>
          <w:iCs/>
        </w:rPr>
        <w:t xml:space="preserve">své doby, byl </w:t>
      </w:r>
      <w:r w:rsidR="007749CC">
        <w:rPr>
          <w:rFonts w:ascii="Calibri" w:eastAsia="Calibri" w:hAnsi="Calibri" w:cs="Calibri"/>
          <w:i/>
          <w:iCs/>
        </w:rPr>
        <w:t>také</w:t>
      </w:r>
      <w:r w:rsidR="008A2968">
        <w:rPr>
          <w:rFonts w:ascii="Calibri" w:eastAsia="Calibri" w:hAnsi="Calibri" w:cs="Calibri"/>
          <w:i/>
          <w:iCs/>
        </w:rPr>
        <w:t xml:space="preserve"> </w:t>
      </w:r>
      <w:r w:rsidR="007749CC" w:rsidRPr="007749CC">
        <w:rPr>
          <w:rFonts w:ascii="Calibri" w:eastAsia="Calibri" w:hAnsi="Calibri" w:cs="Calibri"/>
          <w:i/>
          <w:iCs/>
        </w:rPr>
        <w:t>odborník</w:t>
      </w:r>
      <w:r w:rsidR="008A2968">
        <w:rPr>
          <w:rFonts w:ascii="Calibri" w:eastAsia="Calibri" w:hAnsi="Calibri" w:cs="Calibri"/>
          <w:i/>
          <w:iCs/>
        </w:rPr>
        <w:t>em</w:t>
      </w:r>
      <w:r w:rsidR="007749CC" w:rsidRPr="007749CC">
        <w:rPr>
          <w:rFonts w:ascii="Calibri" w:eastAsia="Calibri" w:hAnsi="Calibri" w:cs="Calibri"/>
          <w:i/>
          <w:iCs/>
        </w:rPr>
        <w:t xml:space="preserve"> na jazz. </w:t>
      </w:r>
      <w:r w:rsidR="00B87782">
        <w:rPr>
          <w:rFonts w:ascii="Calibri" w:eastAsia="Calibri" w:hAnsi="Calibri" w:cs="Calibri"/>
          <w:i/>
          <w:iCs/>
        </w:rPr>
        <w:t xml:space="preserve">Z tvorby je patrný </w:t>
      </w:r>
      <w:r w:rsidR="008A2968">
        <w:rPr>
          <w:rFonts w:ascii="Calibri" w:eastAsia="Calibri" w:hAnsi="Calibri" w:cs="Calibri"/>
          <w:i/>
          <w:iCs/>
        </w:rPr>
        <w:t xml:space="preserve">také </w:t>
      </w:r>
      <w:r w:rsidR="00B87782">
        <w:rPr>
          <w:rFonts w:ascii="Calibri" w:eastAsia="Calibri" w:hAnsi="Calibri" w:cs="Calibri"/>
          <w:i/>
          <w:iCs/>
        </w:rPr>
        <w:t>vliv</w:t>
      </w:r>
      <w:r w:rsidR="00B87782" w:rsidRPr="007749CC">
        <w:rPr>
          <w:rFonts w:ascii="Calibri" w:eastAsia="Calibri" w:hAnsi="Calibri" w:cs="Calibri"/>
          <w:i/>
          <w:iCs/>
        </w:rPr>
        <w:t xml:space="preserve"> česk</w:t>
      </w:r>
      <w:r w:rsidR="00B87782">
        <w:rPr>
          <w:rFonts w:ascii="Calibri" w:eastAsia="Calibri" w:hAnsi="Calibri" w:cs="Calibri"/>
          <w:i/>
          <w:iCs/>
        </w:rPr>
        <w:t>ého</w:t>
      </w:r>
      <w:r w:rsidR="00B87782" w:rsidRPr="007749CC">
        <w:rPr>
          <w:rFonts w:ascii="Calibri" w:eastAsia="Calibri" w:hAnsi="Calibri" w:cs="Calibri"/>
          <w:i/>
          <w:iCs/>
        </w:rPr>
        <w:t xml:space="preserve"> a slovansk</w:t>
      </w:r>
      <w:r w:rsidR="00B87782">
        <w:rPr>
          <w:rFonts w:ascii="Calibri" w:eastAsia="Calibri" w:hAnsi="Calibri" w:cs="Calibri"/>
          <w:i/>
          <w:iCs/>
        </w:rPr>
        <w:t>ého</w:t>
      </w:r>
      <w:r w:rsidR="00B87782" w:rsidRPr="007749CC">
        <w:rPr>
          <w:rFonts w:ascii="Calibri" w:eastAsia="Calibri" w:hAnsi="Calibri" w:cs="Calibri"/>
          <w:i/>
          <w:iCs/>
        </w:rPr>
        <w:t xml:space="preserve"> folklór</w:t>
      </w:r>
      <w:r w:rsidR="00B87782">
        <w:rPr>
          <w:rFonts w:ascii="Calibri" w:eastAsia="Calibri" w:hAnsi="Calibri" w:cs="Calibri"/>
          <w:i/>
          <w:iCs/>
        </w:rPr>
        <w:t>u</w:t>
      </w:r>
      <w:r w:rsidR="00B87782" w:rsidRPr="007749CC">
        <w:rPr>
          <w:rFonts w:ascii="Calibri" w:eastAsia="Calibri" w:hAnsi="Calibri" w:cs="Calibri"/>
          <w:i/>
          <w:iCs/>
        </w:rPr>
        <w:t>, zvlášť Leoš</w:t>
      </w:r>
      <w:r w:rsidR="00B87782">
        <w:rPr>
          <w:rFonts w:ascii="Calibri" w:eastAsia="Calibri" w:hAnsi="Calibri" w:cs="Calibri"/>
          <w:i/>
          <w:iCs/>
        </w:rPr>
        <w:t>e</w:t>
      </w:r>
      <w:r w:rsidR="00B87782" w:rsidRPr="007749CC">
        <w:rPr>
          <w:rFonts w:ascii="Calibri" w:eastAsia="Calibri" w:hAnsi="Calibri" w:cs="Calibri"/>
          <w:i/>
          <w:iCs/>
        </w:rPr>
        <w:t xml:space="preserve"> Janáčk</w:t>
      </w:r>
      <w:r w:rsidR="00B87782">
        <w:rPr>
          <w:rFonts w:ascii="Calibri" w:eastAsia="Calibri" w:hAnsi="Calibri" w:cs="Calibri"/>
          <w:i/>
          <w:iCs/>
        </w:rPr>
        <w:t>a</w:t>
      </w:r>
      <w:r w:rsidR="00B87782" w:rsidRPr="007749CC">
        <w:rPr>
          <w:rFonts w:ascii="Calibri" w:eastAsia="Calibri" w:hAnsi="Calibri" w:cs="Calibri"/>
          <w:i/>
          <w:iCs/>
        </w:rPr>
        <w:t>.</w:t>
      </w:r>
      <w:r w:rsidR="00B87782">
        <w:rPr>
          <w:rFonts w:ascii="Calibri" w:eastAsia="Calibri" w:hAnsi="Calibri" w:cs="Calibri"/>
          <w:i/>
          <w:iCs/>
        </w:rPr>
        <w:t xml:space="preserve"> Skladby umělce, který mimo jiné p</w:t>
      </w:r>
      <w:r w:rsidR="007749CC">
        <w:rPr>
          <w:rFonts w:ascii="Calibri" w:eastAsia="Calibri" w:hAnsi="Calibri" w:cs="Calibri"/>
          <w:i/>
          <w:iCs/>
        </w:rPr>
        <w:t>ůsobil jako</w:t>
      </w:r>
      <w:r w:rsidR="007749CC" w:rsidRPr="007749CC">
        <w:rPr>
          <w:rFonts w:ascii="Calibri" w:eastAsia="Calibri" w:hAnsi="Calibri" w:cs="Calibri"/>
          <w:i/>
          <w:iCs/>
        </w:rPr>
        <w:t xml:space="preserve"> klavírist</w:t>
      </w:r>
      <w:r w:rsidR="007749CC">
        <w:rPr>
          <w:rFonts w:ascii="Calibri" w:eastAsia="Calibri" w:hAnsi="Calibri" w:cs="Calibri"/>
          <w:i/>
          <w:iCs/>
        </w:rPr>
        <w:t>a</w:t>
      </w:r>
      <w:r w:rsidR="007749CC" w:rsidRPr="007749CC">
        <w:rPr>
          <w:rFonts w:ascii="Calibri" w:eastAsia="Calibri" w:hAnsi="Calibri" w:cs="Calibri"/>
          <w:i/>
          <w:iCs/>
        </w:rPr>
        <w:t xml:space="preserve"> pražského rozhlasového orchestru</w:t>
      </w:r>
      <w:r w:rsidR="00B87782">
        <w:rPr>
          <w:rFonts w:ascii="Calibri" w:eastAsia="Calibri" w:hAnsi="Calibri" w:cs="Calibri"/>
          <w:i/>
          <w:iCs/>
        </w:rPr>
        <w:t xml:space="preserve">, či </w:t>
      </w:r>
      <w:r w:rsidR="00B87782" w:rsidRPr="00B87782">
        <w:rPr>
          <w:rFonts w:ascii="Calibri" w:eastAsia="Calibri" w:hAnsi="Calibri" w:cs="Calibri"/>
          <w:i/>
          <w:iCs/>
        </w:rPr>
        <w:t>v jazzovém orchestru Jaroslava Ježka v Osvobozeném divadle</w:t>
      </w:r>
      <w:r w:rsidR="007749CC" w:rsidRPr="007749CC">
        <w:rPr>
          <w:rFonts w:ascii="Calibri" w:eastAsia="Calibri" w:hAnsi="Calibri" w:cs="Calibri"/>
          <w:i/>
          <w:iCs/>
        </w:rPr>
        <w:t>,</w:t>
      </w:r>
      <w:r w:rsidR="00B87782">
        <w:rPr>
          <w:rFonts w:ascii="Calibri" w:eastAsia="Calibri" w:hAnsi="Calibri" w:cs="Calibri"/>
          <w:i/>
          <w:iCs/>
        </w:rPr>
        <w:t xml:space="preserve"> zahr</w:t>
      </w:r>
      <w:r w:rsidR="0080486F">
        <w:rPr>
          <w:rFonts w:ascii="Calibri" w:eastAsia="Calibri" w:hAnsi="Calibri" w:cs="Calibri"/>
          <w:i/>
          <w:iCs/>
        </w:rPr>
        <w:t>ál</w:t>
      </w:r>
      <w:r w:rsidR="00B87782">
        <w:rPr>
          <w:rFonts w:ascii="Calibri" w:eastAsia="Calibri" w:hAnsi="Calibri" w:cs="Calibri"/>
          <w:i/>
          <w:iCs/>
        </w:rPr>
        <w:t xml:space="preserve"> </w:t>
      </w:r>
      <w:r w:rsidR="008A2968">
        <w:rPr>
          <w:rFonts w:ascii="Calibri" w:eastAsia="Calibri" w:hAnsi="Calibri" w:cs="Calibri"/>
          <w:i/>
          <w:iCs/>
        </w:rPr>
        <w:t>v rámci hudebně-zážitkového představení příznačně – stejně</w:t>
      </w:r>
      <w:r w:rsidR="00B87782">
        <w:rPr>
          <w:rFonts w:ascii="Calibri" w:eastAsia="Calibri" w:hAnsi="Calibri" w:cs="Calibri"/>
          <w:i/>
          <w:iCs/>
        </w:rPr>
        <w:t xml:space="preserve"> jako tvorbu </w:t>
      </w:r>
      <w:r w:rsidR="00401E1E">
        <w:rPr>
          <w:rFonts w:ascii="Calibri" w:eastAsia="Calibri" w:hAnsi="Calibri" w:cs="Calibri"/>
          <w:i/>
          <w:iCs/>
        </w:rPr>
        <w:t>Rudolfa</w:t>
      </w:r>
      <w:r w:rsidR="00B87782">
        <w:rPr>
          <w:rFonts w:ascii="Calibri" w:eastAsia="Calibri" w:hAnsi="Calibri" w:cs="Calibri"/>
          <w:i/>
          <w:iCs/>
        </w:rPr>
        <w:t xml:space="preserve"> </w:t>
      </w:r>
      <w:proofErr w:type="spellStart"/>
      <w:r w:rsidR="008A2968">
        <w:rPr>
          <w:rFonts w:ascii="Calibri" w:eastAsia="Calibri" w:hAnsi="Calibri" w:cs="Calibri"/>
          <w:i/>
          <w:iCs/>
        </w:rPr>
        <w:t>Kendeho</w:t>
      </w:r>
      <w:proofErr w:type="spellEnd"/>
      <w:r w:rsidR="008A2968" w:rsidRPr="007749CC">
        <w:rPr>
          <w:rFonts w:ascii="Calibri" w:eastAsia="Calibri" w:hAnsi="Calibri" w:cs="Calibri"/>
          <w:i/>
          <w:iCs/>
        </w:rPr>
        <w:t xml:space="preserve"> </w:t>
      </w:r>
      <w:r w:rsidR="008A2968">
        <w:rPr>
          <w:rFonts w:ascii="Calibri" w:eastAsia="Calibri" w:hAnsi="Calibri" w:cs="Calibri"/>
          <w:i/>
          <w:iCs/>
        </w:rPr>
        <w:t xml:space="preserve">– </w:t>
      </w:r>
      <w:hyperlink r:id="rId13" w:history="1">
        <w:r w:rsidR="008A2968" w:rsidRPr="000841A6">
          <w:rPr>
            <w:rStyle w:val="Hypertextovodkaz"/>
            <w:rFonts w:ascii="Calibri" w:eastAsia="Calibri" w:hAnsi="Calibri" w:cs="Calibri"/>
            <w:i/>
            <w:iCs/>
          </w:rPr>
          <w:t>Krása</w:t>
        </w:r>
        <w:r w:rsidR="00B87782" w:rsidRPr="000841A6">
          <w:rPr>
            <w:rStyle w:val="Hypertextovodkaz"/>
            <w:rFonts w:ascii="Calibri" w:eastAsia="Calibri" w:hAnsi="Calibri" w:cs="Calibri"/>
            <w:i/>
            <w:iCs/>
          </w:rPr>
          <w:t xml:space="preserve"> </w:t>
        </w:r>
        <w:proofErr w:type="spellStart"/>
        <w:r w:rsidR="00B87782" w:rsidRPr="000841A6">
          <w:rPr>
            <w:rStyle w:val="Hypertextovodkaz"/>
            <w:rFonts w:ascii="Calibri" w:eastAsia="Calibri" w:hAnsi="Calibri" w:cs="Calibri"/>
            <w:i/>
            <w:iCs/>
          </w:rPr>
          <w:t>Quartet</w:t>
        </w:r>
        <w:proofErr w:type="spellEnd"/>
      </w:hyperlink>
      <w:r w:rsidR="008A2968">
        <w:rPr>
          <w:rFonts w:ascii="Calibri" w:eastAsia="Calibri" w:hAnsi="Calibri" w:cs="Calibri"/>
          <w:i/>
          <w:iCs/>
        </w:rPr>
        <w:t>. České smyčcové kvarteto</w:t>
      </w:r>
      <w:r w:rsidR="00B87782">
        <w:rPr>
          <w:rFonts w:ascii="Calibri" w:eastAsia="Calibri" w:hAnsi="Calibri" w:cs="Calibri"/>
          <w:i/>
          <w:iCs/>
        </w:rPr>
        <w:t xml:space="preserve"> </w:t>
      </w:r>
      <w:r w:rsidR="000841A6">
        <w:rPr>
          <w:rFonts w:ascii="Calibri" w:eastAsia="Calibri" w:hAnsi="Calibri" w:cs="Calibri"/>
          <w:i/>
          <w:iCs/>
        </w:rPr>
        <w:t xml:space="preserve">jsme nevybrali náhodně, </w:t>
      </w:r>
      <w:r w:rsidR="0080486F">
        <w:rPr>
          <w:rFonts w:ascii="Calibri" w:eastAsia="Calibri" w:hAnsi="Calibri" w:cs="Calibri"/>
          <w:i/>
          <w:iCs/>
        </w:rPr>
        <w:t xml:space="preserve">jmenuje </w:t>
      </w:r>
      <w:r w:rsidR="000841A6">
        <w:rPr>
          <w:rFonts w:ascii="Calibri" w:eastAsia="Calibri" w:hAnsi="Calibri" w:cs="Calibri"/>
          <w:i/>
          <w:iCs/>
        </w:rPr>
        <w:t xml:space="preserve">se </w:t>
      </w:r>
      <w:r w:rsidR="0080486F">
        <w:rPr>
          <w:rFonts w:ascii="Calibri" w:eastAsia="Calibri" w:hAnsi="Calibri" w:cs="Calibri"/>
          <w:i/>
          <w:iCs/>
        </w:rPr>
        <w:t>podle</w:t>
      </w:r>
      <w:r w:rsidR="00B87782" w:rsidRPr="00B87782">
        <w:rPr>
          <w:rFonts w:ascii="Calibri" w:eastAsia="Calibri" w:hAnsi="Calibri" w:cs="Calibri"/>
          <w:i/>
          <w:iCs/>
        </w:rPr>
        <w:t xml:space="preserve"> </w:t>
      </w:r>
      <w:r w:rsidR="00B87782">
        <w:rPr>
          <w:rFonts w:ascii="Calibri" w:eastAsia="Calibri" w:hAnsi="Calibri" w:cs="Calibri"/>
          <w:i/>
          <w:iCs/>
        </w:rPr>
        <w:t xml:space="preserve">dalšího </w:t>
      </w:r>
      <w:r w:rsidR="00B87782" w:rsidRPr="00B87782">
        <w:rPr>
          <w:rFonts w:ascii="Calibri" w:eastAsia="Calibri" w:hAnsi="Calibri" w:cs="Calibri"/>
          <w:i/>
          <w:iCs/>
        </w:rPr>
        <w:t xml:space="preserve">českého </w:t>
      </w:r>
      <w:r w:rsidR="008A2968" w:rsidRPr="00B87782">
        <w:rPr>
          <w:rFonts w:ascii="Calibri" w:eastAsia="Calibri" w:hAnsi="Calibri" w:cs="Calibri"/>
          <w:i/>
          <w:iCs/>
        </w:rPr>
        <w:t>skladatele</w:t>
      </w:r>
      <w:r w:rsidR="000841A6">
        <w:rPr>
          <w:rFonts w:ascii="Calibri" w:eastAsia="Calibri" w:hAnsi="Calibri" w:cs="Calibri"/>
          <w:i/>
          <w:iCs/>
        </w:rPr>
        <w:t xml:space="preserve"> </w:t>
      </w:r>
      <w:r w:rsidR="000841A6" w:rsidRPr="00B87782">
        <w:rPr>
          <w:rFonts w:ascii="Calibri" w:eastAsia="Calibri" w:hAnsi="Calibri" w:cs="Calibri"/>
          <w:i/>
          <w:iCs/>
        </w:rPr>
        <w:t>židovského</w:t>
      </w:r>
      <w:r w:rsidR="000841A6">
        <w:rPr>
          <w:rFonts w:ascii="Calibri" w:eastAsia="Calibri" w:hAnsi="Calibri" w:cs="Calibri"/>
          <w:i/>
          <w:iCs/>
        </w:rPr>
        <w:t xml:space="preserve"> původu</w:t>
      </w:r>
      <w:r w:rsidR="008A2968">
        <w:rPr>
          <w:rFonts w:ascii="Calibri" w:eastAsia="Calibri" w:hAnsi="Calibri" w:cs="Calibri"/>
          <w:i/>
          <w:iCs/>
        </w:rPr>
        <w:t xml:space="preserve"> </w:t>
      </w:r>
      <w:r w:rsidR="000841A6">
        <w:rPr>
          <w:rFonts w:ascii="Calibri" w:eastAsia="Calibri" w:hAnsi="Calibri" w:cs="Calibri"/>
          <w:i/>
          <w:iCs/>
        </w:rPr>
        <w:t xml:space="preserve">– </w:t>
      </w:r>
      <w:r w:rsidR="008A2968">
        <w:rPr>
          <w:rFonts w:ascii="Calibri" w:eastAsia="Calibri" w:hAnsi="Calibri" w:cs="Calibri"/>
          <w:i/>
          <w:iCs/>
        </w:rPr>
        <w:t>Hanse</w:t>
      </w:r>
      <w:r w:rsidR="000841A6">
        <w:rPr>
          <w:rFonts w:ascii="Calibri" w:eastAsia="Calibri" w:hAnsi="Calibri" w:cs="Calibri"/>
          <w:i/>
          <w:iCs/>
        </w:rPr>
        <w:t xml:space="preserve"> Krásy</w:t>
      </w:r>
      <w:r w:rsidR="00B87782" w:rsidRPr="00B87782">
        <w:rPr>
          <w:rFonts w:ascii="Calibri" w:eastAsia="Calibri" w:hAnsi="Calibri" w:cs="Calibri"/>
          <w:i/>
          <w:iCs/>
        </w:rPr>
        <w:t>.</w:t>
      </w:r>
      <w:r w:rsidR="00B87782">
        <w:rPr>
          <w:rFonts w:ascii="Calibri" w:eastAsia="Calibri" w:hAnsi="Calibri" w:cs="Calibri"/>
          <w:i/>
          <w:iCs/>
        </w:rPr>
        <w:t>“</w:t>
      </w:r>
      <w:r w:rsidR="00B87782" w:rsidRPr="00B87782">
        <w:rPr>
          <w:rFonts w:ascii="Calibri" w:eastAsia="Calibri" w:hAnsi="Calibri" w:cs="Calibri"/>
          <w:i/>
          <w:iCs/>
        </w:rPr>
        <w:t> </w:t>
      </w:r>
      <w:r w:rsidR="00747726">
        <w:rPr>
          <w:rFonts w:ascii="Calibri" w:hAnsi="Calibri" w:cs="Calibri"/>
        </w:rPr>
        <w:t xml:space="preserve"> </w:t>
      </w:r>
    </w:p>
    <w:p w14:paraId="6362DF5C" w14:textId="00F34D7A" w:rsidR="00B87782" w:rsidRDefault="00B87782" w:rsidP="00B70839">
      <w:pPr>
        <w:spacing w:after="0" w:line="240" w:lineRule="auto"/>
        <w:rPr>
          <w:rFonts w:ascii="Calibri" w:hAnsi="Calibri" w:cs="Calibri"/>
        </w:rPr>
      </w:pPr>
    </w:p>
    <w:p w14:paraId="631FC71D" w14:textId="7B79D4B8" w:rsidR="00AB5EFE" w:rsidRDefault="00DC3519" w:rsidP="00B70839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hAnsi="Calibri" w:cs="Calibri"/>
        </w:rPr>
        <w:t>Akci v </w:t>
      </w:r>
      <w:proofErr w:type="spellStart"/>
      <w:r>
        <w:rPr>
          <w:rFonts w:ascii="Calibri" w:hAnsi="Calibri" w:cs="Calibri"/>
        </w:rPr>
        <w:t>Kendeho</w:t>
      </w:r>
      <w:proofErr w:type="spellEnd"/>
      <w:r>
        <w:rPr>
          <w:rFonts w:ascii="Calibri" w:hAnsi="Calibri" w:cs="Calibri"/>
        </w:rPr>
        <w:t xml:space="preserve"> vile</w:t>
      </w:r>
      <w:r w:rsidR="00B87782">
        <w:rPr>
          <w:rFonts w:ascii="Calibri" w:hAnsi="Calibri" w:cs="Calibri"/>
        </w:rPr>
        <w:t xml:space="preserve"> završ</w:t>
      </w:r>
      <w:r w:rsidR="00012166">
        <w:rPr>
          <w:rFonts w:ascii="Calibri" w:hAnsi="Calibri" w:cs="Calibri"/>
        </w:rPr>
        <w:t>il</w:t>
      </w:r>
      <w:r w:rsidR="003E47E4">
        <w:rPr>
          <w:rFonts w:ascii="Calibri" w:hAnsi="Calibri" w:cs="Calibri"/>
        </w:rPr>
        <w:t>a</w:t>
      </w:r>
      <w:r w:rsidR="00510A63" w:rsidRPr="00510A63">
        <w:rPr>
          <w:rFonts w:ascii="Segoe UI" w:hAnsi="Segoe UI" w:cs="Segoe UI"/>
          <w:sz w:val="18"/>
          <w:szCs w:val="18"/>
        </w:rPr>
        <w:t xml:space="preserve"> </w:t>
      </w:r>
      <w:r w:rsidR="00510A63" w:rsidRPr="00510A63">
        <w:rPr>
          <w:rFonts w:ascii="Calibri" w:hAnsi="Calibri" w:cs="Calibri"/>
        </w:rPr>
        <w:t>díla filmových a muzikálových skladatelů</w:t>
      </w:r>
      <w:r w:rsidR="00B87782" w:rsidRPr="2BBDC60B">
        <w:rPr>
          <w:rFonts w:ascii="Calibri" w:hAnsi="Calibri" w:cs="Calibri"/>
        </w:rPr>
        <w:t xml:space="preserve">: </w:t>
      </w:r>
      <w:proofErr w:type="spellStart"/>
      <w:r w:rsidR="00B87782" w:rsidRPr="2BBDC60B">
        <w:rPr>
          <w:rFonts w:ascii="Calibri" w:eastAsia="Calibri" w:hAnsi="Calibri" w:cs="Calibri"/>
        </w:rPr>
        <w:t>Summertime</w:t>
      </w:r>
      <w:proofErr w:type="spellEnd"/>
      <w:r w:rsidR="00B87782" w:rsidRPr="2BBDC60B">
        <w:rPr>
          <w:rFonts w:ascii="Calibri" w:eastAsia="Calibri" w:hAnsi="Calibri" w:cs="Calibri"/>
        </w:rPr>
        <w:t xml:space="preserve">, </w:t>
      </w:r>
      <w:proofErr w:type="spellStart"/>
      <w:r w:rsidR="00B87782" w:rsidRPr="2BBDC60B">
        <w:rPr>
          <w:rFonts w:ascii="Calibri" w:eastAsia="Calibri" w:hAnsi="Calibri" w:cs="Calibri"/>
        </w:rPr>
        <w:t>Moon</w:t>
      </w:r>
      <w:proofErr w:type="spellEnd"/>
      <w:r w:rsidR="00B87782" w:rsidRPr="2BBDC60B">
        <w:rPr>
          <w:rFonts w:ascii="Calibri" w:eastAsia="Calibri" w:hAnsi="Calibri" w:cs="Calibri"/>
        </w:rPr>
        <w:t xml:space="preserve"> </w:t>
      </w:r>
      <w:r w:rsidR="00032FF1">
        <w:rPr>
          <w:rFonts w:ascii="Calibri" w:eastAsia="Calibri" w:hAnsi="Calibri" w:cs="Calibri"/>
        </w:rPr>
        <w:t>R</w:t>
      </w:r>
      <w:r w:rsidR="00B87782" w:rsidRPr="2BBDC60B">
        <w:rPr>
          <w:rFonts w:ascii="Calibri" w:eastAsia="Calibri" w:hAnsi="Calibri" w:cs="Calibri"/>
        </w:rPr>
        <w:t xml:space="preserve">iver, They </w:t>
      </w:r>
      <w:r w:rsidR="00510A63">
        <w:rPr>
          <w:rFonts w:ascii="Calibri" w:eastAsia="Calibri" w:hAnsi="Calibri" w:cs="Calibri"/>
        </w:rPr>
        <w:t>A</w:t>
      </w:r>
      <w:r w:rsidR="00B87782" w:rsidRPr="2BBDC60B">
        <w:rPr>
          <w:rFonts w:ascii="Calibri" w:eastAsia="Calibri" w:hAnsi="Calibri" w:cs="Calibri"/>
        </w:rPr>
        <w:t xml:space="preserve">ll </w:t>
      </w:r>
      <w:proofErr w:type="spellStart"/>
      <w:r w:rsidR="00510A63">
        <w:rPr>
          <w:rFonts w:ascii="Calibri" w:eastAsia="Calibri" w:hAnsi="Calibri" w:cs="Calibri"/>
        </w:rPr>
        <w:t>L</w:t>
      </w:r>
      <w:r w:rsidR="00B87782" w:rsidRPr="2BBDC60B">
        <w:rPr>
          <w:rFonts w:ascii="Calibri" w:eastAsia="Calibri" w:hAnsi="Calibri" w:cs="Calibri"/>
        </w:rPr>
        <w:t>aughed</w:t>
      </w:r>
      <w:proofErr w:type="spellEnd"/>
      <w:r w:rsidR="00B87782" w:rsidRPr="2BBDC60B">
        <w:rPr>
          <w:rFonts w:ascii="Calibri" w:eastAsia="Calibri" w:hAnsi="Calibri" w:cs="Calibri"/>
        </w:rPr>
        <w:t xml:space="preserve"> z filmu </w:t>
      </w:r>
      <w:proofErr w:type="spellStart"/>
      <w:r w:rsidR="00B87782" w:rsidRPr="2BBDC60B">
        <w:rPr>
          <w:rFonts w:ascii="Calibri" w:eastAsia="Calibri" w:hAnsi="Calibri" w:cs="Calibri"/>
        </w:rPr>
        <w:t>Shall</w:t>
      </w:r>
      <w:proofErr w:type="spellEnd"/>
      <w:r w:rsidR="00B87782" w:rsidRPr="2BBDC60B">
        <w:rPr>
          <w:rFonts w:ascii="Calibri" w:eastAsia="Calibri" w:hAnsi="Calibri" w:cs="Calibri"/>
        </w:rPr>
        <w:t xml:space="preserve"> </w:t>
      </w:r>
      <w:proofErr w:type="spellStart"/>
      <w:r w:rsidR="00032FF1">
        <w:rPr>
          <w:rFonts w:ascii="Calibri" w:eastAsia="Calibri" w:hAnsi="Calibri" w:cs="Calibri"/>
        </w:rPr>
        <w:t>W</w:t>
      </w:r>
      <w:r w:rsidR="00B87782" w:rsidRPr="2BBDC60B">
        <w:rPr>
          <w:rFonts w:ascii="Calibri" w:eastAsia="Calibri" w:hAnsi="Calibri" w:cs="Calibri"/>
        </w:rPr>
        <w:t>e</w:t>
      </w:r>
      <w:proofErr w:type="spellEnd"/>
      <w:r w:rsidR="00B87782" w:rsidRPr="2BBDC60B">
        <w:rPr>
          <w:rFonts w:ascii="Calibri" w:eastAsia="Calibri" w:hAnsi="Calibri" w:cs="Calibri"/>
        </w:rPr>
        <w:t xml:space="preserve"> </w:t>
      </w:r>
      <w:r w:rsidR="00032FF1">
        <w:rPr>
          <w:rFonts w:ascii="Calibri" w:eastAsia="Calibri" w:hAnsi="Calibri" w:cs="Calibri"/>
        </w:rPr>
        <w:t>D</w:t>
      </w:r>
      <w:r w:rsidR="00B87782" w:rsidRPr="2BBDC60B">
        <w:rPr>
          <w:rFonts w:ascii="Calibri" w:eastAsia="Calibri" w:hAnsi="Calibri" w:cs="Calibri"/>
        </w:rPr>
        <w:t xml:space="preserve">ance od bratrů </w:t>
      </w:r>
      <w:proofErr w:type="spellStart"/>
      <w:r w:rsidR="00B87782" w:rsidRPr="2BBDC60B">
        <w:rPr>
          <w:rFonts w:ascii="Calibri" w:eastAsia="Calibri" w:hAnsi="Calibri" w:cs="Calibri"/>
        </w:rPr>
        <w:t>Gershwinových</w:t>
      </w:r>
      <w:proofErr w:type="spellEnd"/>
      <w:r w:rsidR="00B87782" w:rsidRPr="2BBDC60B">
        <w:rPr>
          <w:rFonts w:ascii="Calibri" w:eastAsia="Calibri" w:hAnsi="Calibri" w:cs="Calibri"/>
        </w:rPr>
        <w:t xml:space="preserve"> a téma z filmu La dolce vita</w:t>
      </w:r>
      <w:r w:rsidR="00B87782">
        <w:rPr>
          <w:rFonts w:ascii="Calibri" w:eastAsia="Calibri" w:hAnsi="Calibri" w:cs="Calibri"/>
        </w:rPr>
        <w:t>.</w:t>
      </w:r>
      <w:r w:rsidR="00DA53B3">
        <w:rPr>
          <w:rFonts w:ascii="Calibri" w:eastAsia="Calibri" w:hAnsi="Calibri" w:cs="Calibri"/>
        </w:rPr>
        <w:t xml:space="preserve"> </w:t>
      </w:r>
    </w:p>
    <w:p w14:paraId="5526A144" w14:textId="77777777" w:rsidR="00AB5EFE" w:rsidRDefault="00AB5EFE" w:rsidP="00B70839">
      <w:pPr>
        <w:spacing w:after="0" w:line="240" w:lineRule="auto"/>
        <w:rPr>
          <w:rFonts w:ascii="Calibri" w:eastAsia="Calibri" w:hAnsi="Calibri" w:cs="Calibri"/>
        </w:rPr>
      </w:pPr>
    </w:p>
    <w:p w14:paraId="46057F9A" w14:textId="304647FC" w:rsidR="00DC3519" w:rsidRPr="00DA53B3" w:rsidRDefault="00066620" w:rsidP="00B70839">
      <w:pPr>
        <w:spacing w:after="0" w:line="240" w:lineRule="auto"/>
        <w:rPr>
          <w:rFonts w:ascii="Calibri" w:eastAsia="Calibri" w:hAnsi="Calibri" w:cs="Calibri"/>
          <w:i/>
          <w:iCs/>
        </w:rPr>
      </w:pPr>
      <w:r>
        <w:rPr>
          <w:noProof/>
        </w:rPr>
        <w:drawing>
          <wp:anchor distT="0" distB="0" distL="114300" distR="114300" simplePos="0" relativeHeight="251666432" behindDoc="1" locked="0" layoutInCell="1" allowOverlap="1" wp14:anchorId="6D241AED" wp14:editId="5462D7DC">
            <wp:simplePos x="0" y="0"/>
            <wp:positionH relativeFrom="margin">
              <wp:posOffset>-635</wp:posOffset>
            </wp:positionH>
            <wp:positionV relativeFrom="paragraph">
              <wp:posOffset>343535</wp:posOffset>
            </wp:positionV>
            <wp:extent cx="1581150" cy="1695450"/>
            <wp:effectExtent l="0" t="0" r="0" b="0"/>
            <wp:wrapTight wrapText="bothSides">
              <wp:wrapPolygon edited="0">
                <wp:start x="0" y="0"/>
                <wp:lineTo x="0" y="21357"/>
                <wp:lineTo x="21340" y="21357"/>
                <wp:lineTo x="21340" y="0"/>
                <wp:lineTo x="0" y="0"/>
              </wp:wrapPolygon>
            </wp:wrapTight>
            <wp:docPr id="897023021" name="Obrázek 5" descr="Obsah obrázku oblečení, osoba, venku, strom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7023021" name="Obrázek 5" descr="Obsah obrázku oblečení, osoba, venku, strom&#10;&#10;Obsah vygenerovaný umělou inteligencí může být nesprávný.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169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C3519" w:rsidRPr="00DC3519">
        <w:rPr>
          <w:rFonts w:ascii="Calibri" w:eastAsia="Calibri" w:hAnsi="Calibri" w:cs="Calibri"/>
          <w:i/>
          <w:iCs/>
        </w:rPr>
        <w:t>„</w:t>
      </w:r>
      <w:r w:rsidR="00DC3519">
        <w:rPr>
          <w:rFonts w:ascii="Calibri" w:eastAsia="Calibri" w:hAnsi="Calibri" w:cs="Calibri"/>
          <w:i/>
          <w:iCs/>
        </w:rPr>
        <w:t>I když se Rudolf Kende jako jediný ze své rodiny vrátil z terezínského ghetta a na kompoziční činnost před válkou navázal, s propagací své tvorby</w:t>
      </w:r>
      <w:r w:rsidR="00DA53B3">
        <w:rPr>
          <w:rFonts w:ascii="Calibri" w:eastAsia="Calibri" w:hAnsi="Calibri" w:cs="Calibri"/>
          <w:i/>
          <w:iCs/>
        </w:rPr>
        <w:t xml:space="preserve"> nebyl </w:t>
      </w:r>
      <w:r w:rsidR="00DC3519">
        <w:rPr>
          <w:rFonts w:ascii="Calibri" w:eastAsia="Calibri" w:hAnsi="Calibri" w:cs="Calibri"/>
          <w:i/>
          <w:iCs/>
        </w:rPr>
        <w:t xml:space="preserve">příliš úspěšný. Pomoci změnit to může právě </w:t>
      </w:r>
      <w:r w:rsidR="00DA53B3">
        <w:rPr>
          <w:rFonts w:ascii="Calibri" w:eastAsia="Calibri" w:hAnsi="Calibri" w:cs="Calibri"/>
          <w:i/>
          <w:iCs/>
        </w:rPr>
        <w:t>projekt</w:t>
      </w:r>
      <w:r w:rsidR="00DC3519">
        <w:rPr>
          <w:rFonts w:ascii="Calibri" w:eastAsia="Calibri" w:hAnsi="Calibri" w:cs="Calibri"/>
          <w:i/>
          <w:iCs/>
        </w:rPr>
        <w:t xml:space="preserve"> Festivalu Krumlov a Paměti národa Jižní Čechy,“ </w:t>
      </w:r>
      <w:r w:rsidR="00DC3519" w:rsidRPr="00DC3519">
        <w:rPr>
          <w:rFonts w:ascii="Calibri" w:eastAsia="Calibri" w:hAnsi="Calibri" w:cs="Calibri"/>
        </w:rPr>
        <w:t xml:space="preserve">říká </w:t>
      </w:r>
      <w:r w:rsidR="00DC3519" w:rsidRPr="00DC3519">
        <w:rPr>
          <w:rFonts w:ascii="Calibri" w:eastAsia="Calibri" w:hAnsi="Calibri" w:cs="Calibri"/>
          <w:b/>
          <w:bCs/>
        </w:rPr>
        <w:t xml:space="preserve">ředitelka Mezinárodního hudebního festivalu Český Krumlov Gabriela </w:t>
      </w:r>
      <w:proofErr w:type="spellStart"/>
      <w:r w:rsidR="00DC3519" w:rsidRPr="00DC3519">
        <w:rPr>
          <w:rFonts w:ascii="Calibri" w:eastAsia="Calibri" w:hAnsi="Calibri" w:cs="Calibri"/>
          <w:b/>
          <w:bCs/>
        </w:rPr>
        <w:t>Rachidi</w:t>
      </w:r>
      <w:proofErr w:type="spellEnd"/>
      <w:r w:rsidR="00DC3519" w:rsidRPr="00DC3519">
        <w:rPr>
          <w:rFonts w:ascii="Calibri" w:eastAsia="Calibri" w:hAnsi="Calibri" w:cs="Calibri"/>
        </w:rPr>
        <w:t xml:space="preserve"> a dodává: </w:t>
      </w:r>
      <w:r w:rsidR="00DC3519">
        <w:rPr>
          <w:rFonts w:ascii="Calibri" w:eastAsia="Calibri" w:hAnsi="Calibri" w:cs="Calibri"/>
        </w:rPr>
        <w:t>„</w:t>
      </w:r>
      <w:r w:rsidR="00DC3519" w:rsidRPr="00DC3519">
        <w:rPr>
          <w:rFonts w:ascii="Calibri" w:eastAsia="Calibri" w:hAnsi="Calibri" w:cs="Calibri"/>
          <w:i/>
          <w:iCs/>
        </w:rPr>
        <w:t>Pořádáme ho s</w:t>
      </w:r>
      <w:r w:rsidR="00FF7361">
        <w:rPr>
          <w:rFonts w:ascii="Calibri" w:eastAsia="Calibri" w:hAnsi="Calibri" w:cs="Calibri"/>
          <w:i/>
          <w:iCs/>
        </w:rPr>
        <w:t xml:space="preserve">e </w:t>
      </w:r>
      <w:r w:rsidR="00DC3519" w:rsidRPr="00DC3519">
        <w:rPr>
          <w:rFonts w:ascii="Calibri" w:eastAsia="Calibri" w:hAnsi="Calibri" w:cs="Calibri"/>
          <w:i/>
          <w:iCs/>
        </w:rPr>
        <w:t xml:space="preserve">snahou, aby se nejen na jména židovských skladatelům jako byli Rudolf Kende, </w:t>
      </w:r>
      <w:r w:rsidR="00DC3519" w:rsidRPr="00B87782">
        <w:rPr>
          <w:rFonts w:ascii="Calibri" w:eastAsia="Calibri" w:hAnsi="Calibri" w:cs="Calibri"/>
          <w:i/>
          <w:iCs/>
        </w:rPr>
        <w:t>Hans Krása, Pavel Haas, Gideon Klein</w:t>
      </w:r>
      <w:r w:rsidR="00DC3519" w:rsidRPr="00DC3519">
        <w:rPr>
          <w:rFonts w:ascii="Calibri" w:eastAsia="Calibri" w:hAnsi="Calibri" w:cs="Calibri"/>
          <w:i/>
          <w:iCs/>
        </w:rPr>
        <w:t xml:space="preserve"> či </w:t>
      </w:r>
      <w:r w:rsidR="00DC3519" w:rsidRPr="00B87782">
        <w:rPr>
          <w:rFonts w:ascii="Calibri" w:eastAsia="Calibri" w:hAnsi="Calibri" w:cs="Calibri"/>
          <w:i/>
          <w:iCs/>
        </w:rPr>
        <w:t>Viktor Ullmann</w:t>
      </w:r>
      <w:r w:rsidR="00DC3519" w:rsidRPr="00DC3519">
        <w:rPr>
          <w:rFonts w:ascii="Calibri" w:eastAsia="Calibri" w:hAnsi="Calibri" w:cs="Calibri"/>
          <w:i/>
          <w:iCs/>
        </w:rPr>
        <w:t xml:space="preserve"> nezapomnělo</w:t>
      </w:r>
      <w:r w:rsidR="00FF7361">
        <w:rPr>
          <w:rFonts w:ascii="Calibri" w:eastAsia="Calibri" w:hAnsi="Calibri" w:cs="Calibri"/>
          <w:i/>
          <w:iCs/>
        </w:rPr>
        <w:t>. Také jako</w:t>
      </w:r>
      <w:r w:rsidR="00DC3519">
        <w:rPr>
          <w:rFonts w:ascii="Calibri" w:eastAsia="Calibri" w:hAnsi="Calibri" w:cs="Calibri"/>
          <w:i/>
          <w:iCs/>
        </w:rPr>
        <w:t xml:space="preserve"> poděkováním všem, kteří se zasloužili o ukončení 2. světové války a </w:t>
      </w:r>
      <w:r w:rsidR="000841A6">
        <w:rPr>
          <w:rFonts w:ascii="Calibri" w:eastAsia="Calibri" w:hAnsi="Calibri" w:cs="Calibri"/>
          <w:i/>
          <w:iCs/>
        </w:rPr>
        <w:t xml:space="preserve">rovněž jako </w:t>
      </w:r>
      <w:r w:rsidR="00DC3519">
        <w:rPr>
          <w:rFonts w:ascii="Calibri" w:eastAsia="Calibri" w:hAnsi="Calibri" w:cs="Calibri"/>
          <w:i/>
          <w:iCs/>
        </w:rPr>
        <w:t xml:space="preserve">připomínku </w:t>
      </w:r>
      <w:r w:rsidR="00FF7361">
        <w:rPr>
          <w:rFonts w:ascii="Calibri" w:eastAsia="Calibri" w:hAnsi="Calibri" w:cs="Calibri"/>
          <w:i/>
          <w:iCs/>
        </w:rPr>
        <w:t xml:space="preserve">konfliktu, který přinesl </w:t>
      </w:r>
      <w:r w:rsidR="00FF7361" w:rsidRPr="00FF7361">
        <w:rPr>
          <w:rFonts w:ascii="Calibri" w:eastAsia="Calibri" w:hAnsi="Calibri" w:cs="Calibri"/>
          <w:i/>
          <w:iCs/>
        </w:rPr>
        <w:t>více než 60 milionů padlých, mnohonásobně více raněných a naprosto nepředstavitelné materiální škody.</w:t>
      </w:r>
      <w:r w:rsidR="00FF7361">
        <w:rPr>
          <w:rFonts w:ascii="Calibri" w:eastAsia="Calibri" w:hAnsi="Calibri" w:cs="Calibri"/>
          <w:i/>
          <w:iCs/>
        </w:rPr>
        <w:t xml:space="preserve"> Rovněž se snaho</w:t>
      </w:r>
      <w:r w:rsidR="00DA53B3">
        <w:rPr>
          <w:rFonts w:ascii="Calibri" w:eastAsia="Calibri" w:hAnsi="Calibri" w:cs="Calibri"/>
          <w:i/>
          <w:iCs/>
        </w:rPr>
        <w:t>u zdůraznit, že je</w:t>
      </w:r>
      <w:r w:rsidR="000841A6">
        <w:rPr>
          <w:rFonts w:ascii="Calibri" w:eastAsia="Calibri" w:hAnsi="Calibri" w:cs="Calibri"/>
          <w:i/>
          <w:iCs/>
        </w:rPr>
        <w:t xml:space="preserve"> velmi</w:t>
      </w:r>
      <w:r w:rsidR="00DA53B3">
        <w:rPr>
          <w:rFonts w:ascii="Calibri" w:eastAsia="Calibri" w:hAnsi="Calibri" w:cs="Calibri"/>
          <w:i/>
          <w:iCs/>
        </w:rPr>
        <w:t xml:space="preserve"> důležité </w:t>
      </w:r>
      <w:r w:rsidR="00FF7361">
        <w:rPr>
          <w:rFonts w:ascii="Calibri" w:eastAsia="Calibri" w:hAnsi="Calibri" w:cs="Calibri"/>
          <w:i/>
          <w:iCs/>
        </w:rPr>
        <w:t>poučit se z chyb z minulosti a už je</w:t>
      </w:r>
      <w:r w:rsidR="00DA53B3">
        <w:rPr>
          <w:rFonts w:ascii="Calibri" w:eastAsia="Calibri" w:hAnsi="Calibri" w:cs="Calibri"/>
          <w:i/>
          <w:iCs/>
        </w:rPr>
        <w:t xml:space="preserve"> </w:t>
      </w:r>
      <w:r w:rsidR="00FF7361">
        <w:rPr>
          <w:rFonts w:ascii="Calibri" w:eastAsia="Calibri" w:hAnsi="Calibri" w:cs="Calibri"/>
          <w:i/>
          <w:iCs/>
        </w:rPr>
        <w:t>neopakovat.“</w:t>
      </w:r>
    </w:p>
    <w:p w14:paraId="5BFCFEE0" w14:textId="77777777" w:rsidR="00FF7361" w:rsidRDefault="00FF7361" w:rsidP="00B70839">
      <w:pPr>
        <w:spacing w:after="0" w:line="240" w:lineRule="auto"/>
        <w:rPr>
          <w:rFonts w:ascii="Calibri" w:eastAsia="Calibri" w:hAnsi="Calibri" w:cs="Calibri"/>
          <w:i/>
          <w:iCs/>
        </w:rPr>
      </w:pPr>
    </w:p>
    <w:p w14:paraId="13CABF9A" w14:textId="77777777" w:rsidR="00FF7361" w:rsidRPr="00FF7361" w:rsidRDefault="00FF7361" w:rsidP="00B70839">
      <w:pPr>
        <w:spacing w:after="0" w:line="240" w:lineRule="auto"/>
        <w:rPr>
          <w:rFonts w:ascii="Calibri" w:eastAsia="Calibri" w:hAnsi="Calibri" w:cs="Calibri"/>
        </w:rPr>
      </w:pPr>
      <w:r w:rsidRPr="00FF7361">
        <w:rPr>
          <w:rFonts w:ascii="Calibri" w:eastAsia="Calibri" w:hAnsi="Calibri" w:cs="Calibri"/>
        </w:rPr>
        <w:t>Pořadatelé hudební cesty časem v </w:t>
      </w:r>
      <w:proofErr w:type="spellStart"/>
      <w:r w:rsidRPr="00FF7361">
        <w:rPr>
          <w:rFonts w:ascii="Calibri" w:eastAsia="Calibri" w:hAnsi="Calibri" w:cs="Calibri"/>
        </w:rPr>
        <w:t>Kendeho</w:t>
      </w:r>
      <w:proofErr w:type="spellEnd"/>
      <w:r w:rsidRPr="00FF7361">
        <w:rPr>
          <w:rFonts w:ascii="Calibri" w:eastAsia="Calibri" w:hAnsi="Calibri" w:cs="Calibri"/>
        </w:rPr>
        <w:t xml:space="preserve"> vile se shodují, že mír a hledání </w:t>
      </w:r>
      <w:r>
        <w:rPr>
          <w:rFonts w:ascii="Calibri" w:eastAsia="Calibri" w:hAnsi="Calibri" w:cs="Calibri"/>
        </w:rPr>
        <w:t>pokojného</w:t>
      </w:r>
      <w:r w:rsidRPr="00FF7361">
        <w:rPr>
          <w:rFonts w:ascii="Calibri" w:eastAsia="Calibri" w:hAnsi="Calibri" w:cs="Calibri"/>
        </w:rPr>
        <w:t xml:space="preserve"> uspořádání je zásadní pro miliony lidí na </w:t>
      </w:r>
      <w:r>
        <w:rPr>
          <w:rFonts w:ascii="Calibri" w:eastAsia="Calibri" w:hAnsi="Calibri" w:cs="Calibri"/>
        </w:rPr>
        <w:t xml:space="preserve">celém </w:t>
      </w:r>
      <w:r w:rsidRPr="00FF7361">
        <w:rPr>
          <w:rFonts w:ascii="Calibri" w:eastAsia="Calibri" w:hAnsi="Calibri" w:cs="Calibri"/>
        </w:rPr>
        <w:t>svět</w:t>
      </w:r>
      <w:r>
        <w:rPr>
          <w:rFonts w:ascii="Calibri" w:eastAsia="Calibri" w:hAnsi="Calibri" w:cs="Calibri"/>
        </w:rPr>
        <w:t>ě</w:t>
      </w:r>
      <w:r w:rsidRPr="00FF7361"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 xml:space="preserve"> Pomoci s tím může </w:t>
      </w:r>
      <w:r w:rsidR="00DA53B3">
        <w:rPr>
          <w:rFonts w:ascii="Calibri" w:eastAsia="Calibri" w:hAnsi="Calibri" w:cs="Calibri"/>
        </w:rPr>
        <w:t>právě</w:t>
      </w:r>
      <w:r>
        <w:rPr>
          <w:rFonts w:ascii="Calibri" w:eastAsia="Calibri" w:hAnsi="Calibri" w:cs="Calibri"/>
        </w:rPr>
        <w:t xml:space="preserve"> univerzální jazyk jménem </w:t>
      </w:r>
      <w:r w:rsidRPr="00FF7361">
        <w:rPr>
          <w:rFonts w:ascii="Calibri" w:eastAsia="Calibri" w:hAnsi="Calibri" w:cs="Calibri"/>
          <w:b/>
          <w:bCs/>
        </w:rPr>
        <w:t>HUDBA</w:t>
      </w:r>
      <w:r>
        <w:rPr>
          <w:rFonts w:ascii="Calibri" w:eastAsia="Calibri" w:hAnsi="Calibri" w:cs="Calibri"/>
        </w:rPr>
        <w:t xml:space="preserve">. </w:t>
      </w:r>
    </w:p>
    <w:p w14:paraId="642543D2" w14:textId="77777777" w:rsidR="00B87782" w:rsidRDefault="00B87782" w:rsidP="00B70839">
      <w:pPr>
        <w:spacing w:after="0" w:line="240" w:lineRule="auto"/>
        <w:rPr>
          <w:rFonts w:ascii="Calibri" w:eastAsia="Calibri" w:hAnsi="Calibri" w:cs="Calibri"/>
          <w:i/>
          <w:iCs/>
        </w:rPr>
      </w:pPr>
    </w:p>
    <w:p w14:paraId="04A7B712" w14:textId="77777777" w:rsidR="00B70839" w:rsidRPr="00B70839" w:rsidRDefault="00B70839" w:rsidP="00B70839">
      <w:pPr>
        <w:spacing w:after="0" w:line="240" w:lineRule="auto"/>
        <w:rPr>
          <w:rFonts w:cstheme="minorHAnsi"/>
        </w:rPr>
      </w:pPr>
      <w:r w:rsidRPr="00B70839">
        <w:rPr>
          <w:rFonts w:cstheme="minorHAnsi"/>
          <w:b/>
          <w:bCs/>
        </w:rPr>
        <w:t>Kontakty:</w:t>
      </w:r>
      <w:r w:rsidRPr="00B70839">
        <w:rPr>
          <w:rFonts w:cstheme="minorHAnsi"/>
        </w:rPr>
        <w:t xml:space="preserve"> </w:t>
      </w:r>
    </w:p>
    <w:p w14:paraId="3126D09B" w14:textId="77777777" w:rsidR="00B70839" w:rsidRPr="00B70839" w:rsidRDefault="00B70839" w:rsidP="00B70839">
      <w:pPr>
        <w:pStyle w:val="Odstavecseseznamem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B70839">
        <w:rPr>
          <w:rFonts w:cstheme="minorHAnsi"/>
        </w:rPr>
        <w:t xml:space="preserve">Tomáš Trantina, ředitel, Paměť národa Jižní Čechy, </w:t>
      </w:r>
      <w:hyperlink r:id="rId15" w:history="1">
        <w:r w:rsidRPr="001C4C78">
          <w:rPr>
            <w:rStyle w:val="Hypertextovodkaz"/>
            <w:rFonts w:cstheme="minorHAnsi"/>
          </w:rPr>
          <w:t>tomas.trantina@postbellum.cz</w:t>
        </w:r>
      </w:hyperlink>
      <w:r w:rsidRPr="00B70839">
        <w:rPr>
          <w:rFonts w:cstheme="minorHAnsi"/>
        </w:rPr>
        <w:t>, 602 626 653</w:t>
      </w:r>
    </w:p>
    <w:p w14:paraId="391DA473" w14:textId="77777777" w:rsidR="00B70839" w:rsidRPr="00B70839" w:rsidRDefault="00B70839" w:rsidP="00B70839">
      <w:pPr>
        <w:pStyle w:val="Odstavecseseznamem"/>
        <w:numPr>
          <w:ilvl w:val="0"/>
          <w:numId w:val="2"/>
        </w:numPr>
        <w:spacing w:after="0" w:line="240" w:lineRule="auto"/>
        <w:rPr>
          <w:lang w:val="en-US"/>
        </w:rPr>
      </w:pPr>
      <w:r w:rsidRPr="00B70839">
        <w:rPr>
          <w:rFonts w:cstheme="minorHAnsi"/>
        </w:rPr>
        <w:t xml:space="preserve">Štěpánka Filipová, tisková mluvčí, Festival Krumlov, </w:t>
      </w:r>
      <w:hyperlink r:id="rId16" w:history="1">
        <w:r w:rsidRPr="001C4C78">
          <w:rPr>
            <w:rStyle w:val="Hypertextovodkaz"/>
            <w:rFonts w:cstheme="minorHAnsi"/>
          </w:rPr>
          <w:t>filipova@festivalkrumlov.cz</w:t>
        </w:r>
      </w:hyperlink>
      <w:r w:rsidRPr="00B70839">
        <w:rPr>
          <w:rFonts w:cstheme="minorHAnsi"/>
        </w:rPr>
        <w:t>, 724 302 802</w:t>
      </w:r>
    </w:p>
    <w:p w14:paraId="413A96F6" w14:textId="77777777" w:rsidR="00B70839" w:rsidRPr="00B70839" w:rsidRDefault="00B70839" w:rsidP="00B70839">
      <w:pPr>
        <w:spacing w:after="0" w:line="240" w:lineRule="auto"/>
        <w:rPr>
          <w:rFonts w:cstheme="minorHAnsi"/>
          <w:b/>
          <w:bCs/>
        </w:rPr>
      </w:pPr>
    </w:p>
    <w:p w14:paraId="7FBE2445" w14:textId="77777777" w:rsidR="00B70839" w:rsidRPr="00B70839" w:rsidRDefault="00B70839" w:rsidP="00B70839">
      <w:pPr>
        <w:spacing w:after="0" w:line="240" w:lineRule="auto"/>
        <w:rPr>
          <w:rFonts w:cstheme="minorHAnsi"/>
          <w:b/>
          <w:bCs/>
        </w:rPr>
      </w:pPr>
      <w:r w:rsidRPr="00B70839">
        <w:rPr>
          <w:rFonts w:cstheme="minorHAnsi"/>
          <w:b/>
          <w:bCs/>
        </w:rPr>
        <w:t xml:space="preserve">Více informací: </w:t>
      </w:r>
    </w:p>
    <w:p w14:paraId="3C826127" w14:textId="77777777" w:rsidR="00B70839" w:rsidRPr="00B70839" w:rsidRDefault="00B70839" w:rsidP="00B70839">
      <w:pPr>
        <w:pStyle w:val="Odstavecseseznamem"/>
        <w:numPr>
          <w:ilvl w:val="0"/>
          <w:numId w:val="1"/>
        </w:numPr>
        <w:spacing w:after="0" w:line="240" w:lineRule="auto"/>
        <w:rPr>
          <w:rFonts w:cstheme="minorHAnsi"/>
        </w:rPr>
      </w:pPr>
      <w:hyperlink r:id="rId17" w:history="1">
        <w:r w:rsidRPr="00B70839">
          <w:rPr>
            <w:rStyle w:val="Hypertextovodkaz"/>
            <w:rFonts w:cstheme="minorHAnsi"/>
          </w:rPr>
          <w:t>https://magazin.pametnaroda.cz/pribehy/pametnici-kopie/v-teto-vile-nestrasi-ale-mohlo-by-bylasidlem-nemecke-kriminalpolizei</w:t>
        </w:r>
      </w:hyperlink>
      <w:r w:rsidRPr="00B70839">
        <w:rPr>
          <w:rFonts w:cstheme="minorHAnsi"/>
        </w:rPr>
        <w:t xml:space="preserve"> </w:t>
      </w:r>
    </w:p>
    <w:p w14:paraId="70D5F932" w14:textId="77777777" w:rsidR="00B70839" w:rsidRPr="00B70839" w:rsidRDefault="00B70839" w:rsidP="00B70839">
      <w:pPr>
        <w:pStyle w:val="Odstavecseseznamem"/>
        <w:numPr>
          <w:ilvl w:val="0"/>
          <w:numId w:val="1"/>
        </w:numPr>
        <w:spacing w:after="0" w:line="240" w:lineRule="auto"/>
        <w:rPr>
          <w:rFonts w:cstheme="minorHAnsi"/>
        </w:rPr>
      </w:pPr>
      <w:hyperlink r:id="rId18" w:history="1">
        <w:r w:rsidRPr="00B70839">
          <w:rPr>
            <w:rStyle w:val="Hypertextovodkaz"/>
          </w:rPr>
          <w:t>www.festivalkrumlov.cz</w:t>
        </w:r>
      </w:hyperlink>
      <w:r w:rsidRPr="00B70839">
        <w:t xml:space="preserve"> </w:t>
      </w:r>
    </w:p>
    <w:p w14:paraId="5BC5DFCF" w14:textId="77777777" w:rsidR="00B70839" w:rsidRPr="00DC3519" w:rsidRDefault="00B70839" w:rsidP="00B87782">
      <w:pPr>
        <w:spacing w:after="0" w:line="240" w:lineRule="auto"/>
        <w:rPr>
          <w:rFonts w:ascii="Calibri" w:eastAsia="Calibri" w:hAnsi="Calibri" w:cs="Calibri"/>
          <w:i/>
          <w:iCs/>
        </w:rPr>
      </w:pPr>
    </w:p>
    <w:p w14:paraId="5127F0B9" w14:textId="77777777" w:rsidR="00B87782" w:rsidRDefault="00B87782" w:rsidP="001B3A8A">
      <w:pPr>
        <w:spacing w:after="0" w:line="240" w:lineRule="auto"/>
        <w:rPr>
          <w:rFonts w:ascii="Calibri" w:hAnsi="Calibri" w:cs="Calibri"/>
        </w:rPr>
      </w:pPr>
    </w:p>
    <w:p w14:paraId="044AD1F6" w14:textId="77777777" w:rsidR="00747726" w:rsidRPr="00C55D6C" w:rsidRDefault="00747726" w:rsidP="001B3A8A">
      <w:pPr>
        <w:spacing w:after="0" w:line="240" w:lineRule="auto"/>
        <w:rPr>
          <w:rFonts w:ascii="Calibri" w:hAnsi="Calibri" w:cs="Calibri"/>
        </w:rPr>
      </w:pPr>
    </w:p>
    <w:sectPr w:rsidR="00747726" w:rsidRPr="00C55D6C" w:rsidSect="00DE2EC9">
      <w:headerReference w:type="default" r:id="rId19"/>
      <w:footerReference w:type="default" r:id="rId20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DCBE24" w14:textId="77777777" w:rsidR="00FB3A15" w:rsidRDefault="00FB3A15" w:rsidP="007368FF">
      <w:pPr>
        <w:spacing w:after="0" w:line="240" w:lineRule="auto"/>
      </w:pPr>
      <w:r>
        <w:separator/>
      </w:r>
    </w:p>
  </w:endnote>
  <w:endnote w:type="continuationSeparator" w:id="0">
    <w:p w14:paraId="5E318D56" w14:textId="77777777" w:rsidR="00FB3A15" w:rsidRDefault="00FB3A15" w:rsidP="007368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icrosoft Yi Baiti">
    <w:panose1 w:val="03000500000000000000"/>
    <w:charset w:val="00"/>
    <w:family w:val="script"/>
    <w:pitch w:val="variable"/>
    <w:sig w:usb0="80000003" w:usb1="00010402" w:usb2="00080002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144427897"/>
      <w:docPartObj>
        <w:docPartGallery w:val="Page Numbers (Bottom of Page)"/>
        <w:docPartUnique/>
      </w:docPartObj>
    </w:sdtPr>
    <w:sdtEndPr>
      <w:rPr>
        <w:sz w:val="16"/>
        <w:szCs w:val="16"/>
      </w:rPr>
    </w:sdtEndPr>
    <w:sdtContent>
      <w:p w14:paraId="05BB6651" w14:textId="77777777" w:rsidR="007368FF" w:rsidRPr="007368FF" w:rsidRDefault="002917EF">
        <w:pPr>
          <w:pStyle w:val="Zpat"/>
          <w:jc w:val="center"/>
          <w:rPr>
            <w:sz w:val="16"/>
            <w:szCs w:val="16"/>
          </w:rPr>
        </w:pPr>
        <w:r w:rsidRPr="007368FF">
          <w:rPr>
            <w:sz w:val="16"/>
            <w:szCs w:val="16"/>
          </w:rPr>
          <w:fldChar w:fldCharType="begin"/>
        </w:r>
        <w:r w:rsidR="007368FF" w:rsidRPr="007368FF">
          <w:rPr>
            <w:sz w:val="16"/>
            <w:szCs w:val="16"/>
          </w:rPr>
          <w:instrText>PAGE   \* MERGEFORMAT</w:instrText>
        </w:r>
        <w:r w:rsidRPr="007368FF">
          <w:rPr>
            <w:sz w:val="16"/>
            <w:szCs w:val="16"/>
          </w:rPr>
          <w:fldChar w:fldCharType="separate"/>
        </w:r>
        <w:r w:rsidR="007A021B">
          <w:rPr>
            <w:noProof/>
            <w:sz w:val="16"/>
            <w:szCs w:val="16"/>
          </w:rPr>
          <w:t>2</w:t>
        </w:r>
        <w:r w:rsidRPr="007368FF">
          <w:rPr>
            <w:sz w:val="16"/>
            <w:szCs w:val="16"/>
          </w:rPr>
          <w:fldChar w:fldCharType="end"/>
        </w:r>
        <w:r w:rsidR="007368FF">
          <w:rPr>
            <w:sz w:val="16"/>
            <w:szCs w:val="16"/>
          </w:rPr>
          <w:t>/</w:t>
        </w:r>
        <w:r w:rsidR="003B4093">
          <w:rPr>
            <w:sz w:val="16"/>
            <w:szCs w:val="16"/>
          </w:rPr>
          <w:t>2</w:t>
        </w:r>
      </w:p>
    </w:sdtContent>
  </w:sdt>
  <w:p w14:paraId="0150DB51" w14:textId="77777777" w:rsidR="007368FF" w:rsidRDefault="007368FF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50F77D" w14:textId="77777777" w:rsidR="00FB3A15" w:rsidRDefault="00FB3A15" w:rsidP="007368FF">
      <w:pPr>
        <w:spacing w:after="0" w:line="240" w:lineRule="auto"/>
      </w:pPr>
      <w:r>
        <w:separator/>
      </w:r>
    </w:p>
  </w:footnote>
  <w:footnote w:type="continuationSeparator" w:id="0">
    <w:p w14:paraId="3678FF89" w14:textId="77777777" w:rsidR="00FB3A15" w:rsidRDefault="00FB3A15" w:rsidP="007368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9140CE" w14:textId="77777777" w:rsidR="00B70839" w:rsidRDefault="00B70839">
    <w:pPr>
      <w:pStyle w:val="Zhlav"/>
    </w:pPr>
    <w:r>
      <w:rPr>
        <w:noProof/>
        <w:lang w:eastAsia="ko-KR"/>
      </w:rPr>
      <w:drawing>
        <wp:anchor distT="0" distB="0" distL="114300" distR="114300" simplePos="0" relativeHeight="251658240" behindDoc="1" locked="0" layoutInCell="1" allowOverlap="1" wp14:anchorId="67D31DA8" wp14:editId="2925AD2B">
          <wp:simplePos x="0" y="0"/>
          <wp:positionH relativeFrom="margin">
            <wp:align>right</wp:align>
          </wp:positionH>
          <wp:positionV relativeFrom="paragraph">
            <wp:posOffset>26035</wp:posOffset>
          </wp:positionV>
          <wp:extent cx="1481455" cy="533400"/>
          <wp:effectExtent l="0" t="0" r="4445" b="0"/>
          <wp:wrapTight wrapText="bothSides">
            <wp:wrapPolygon edited="0">
              <wp:start x="833" y="0"/>
              <wp:lineTo x="0" y="3857"/>
              <wp:lineTo x="0" y="17743"/>
              <wp:lineTo x="1667" y="20829"/>
              <wp:lineTo x="3611" y="20829"/>
              <wp:lineTo x="6111" y="20829"/>
              <wp:lineTo x="21387" y="13886"/>
              <wp:lineTo x="21387" y="3086"/>
              <wp:lineTo x="3889" y="0"/>
              <wp:lineTo x="833" y="0"/>
            </wp:wrapPolygon>
          </wp:wrapTight>
          <wp:docPr id="2069886967" name="Obrázek 17" descr="Obsah obrázku text, Písmo, snímek obrazovky, Grafika&#10;&#10;Obsah vygenerovaný umělou inteligencí může být nesprávný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69886967" name="Obrázek 17" descr="Obsah obrázku text, Písmo, snímek obrazovky, Grafika&#10;&#10;Obsah vygenerovaný umělou inteligencí může být nesprávný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1455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ko-KR"/>
      </w:rPr>
      <w:drawing>
        <wp:anchor distT="0" distB="0" distL="114300" distR="114300" simplePos="0" relativeHeight="251659264" behindDoc="1" locked="0" layoutInCell="1" allowOverlap="1" wp14:anchorId="25711D1E" wp14:editId="7F76E136">
          <wp:simplePos x="0" y="0"/>
          <wp:positionH relativeFrom="column">
            <wp:posOffset>-343535</wp:posOffset>
          </wp:positionH>
          <wp:positionV relativeFrom="paragraph">
            <wp:posOffset>6985</wp:posOffset>
          </wp:positionV>
          <wp:extent cx="1682750" cy="668020"/>
          <wp:effectExtent l="0" t="0" r="0" b="0"/>
          <wp:wrapTight wrapText="bothSides">
            <wp:wrapPolygon edited="0">
              <wp:start x="0" y="0"/>
              <wp:lineTo x="0" y="20943"/>
              <wp:lineTo x="21274" y="20943"/>
              <wp:lineTo x="21274" y="0"/>
              <wp:lineTo x="0" y="0"/>
            </wp:wrapPolygon>
          </wp:wrapTight>
          <wp:docPr id="1225573918" name="Obrázek 18" descr="Paměť národa jižní Čechy - CBSystem - Vstupenky, předplatné, předprode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2" descr="Paměť národa jižní Čechy - CBSystem - Vstupenky, předplatné, předprodej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2750" cy="668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2C6FF169" w14:textId="77777777" w:rsidR="0034470C" w:rsidRDefault="0034470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7A1454"/>
    <w:multiLevelType w:val="hybridMultilevel"/>
    <w:tmpl w:val="157EDA2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E253C5"/>
    <w:multiLevelType w:val="hybridMultilevel"/>
    <w:tmpl w:val="FAC638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6633144">
    <w:abstractNumId w:val="1"/>
  </w:num>
  <w:num w:numId="2" w16cid:durableId="887444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tLA0MTc3MDMxsjQ1NjNU0lEKTi0uzszPAykwrAUAjY4N6CwAAAA="/>
  </w:docVars>
  <w:rsids>
    <w:rsidRoot w:val="00865B2E"/>
    <w:rsid w:val="000014A7"/>
    <w:rsid w:val="00012166"/>
    <w:rsid w:val="00024AD5"/>
    <w:rsid w:val="00030213"/>
    <w:rsid w:val="0003195C"/>
    <w:rsid w:val="00032FF1"/>
    <w:rsid w:val="0003338B"/>
    <w:rsid w:val="000536C8"/>
    <w:rsid w:val="00066620"/>
    <w:rsid w:val="00071F3F"/>
    <w:rsid w:val="000820E2"/>
    <w:rsid w:val="000841A6"/>
    <w:rsid w:val="00090E72"/>
    <w:rsid w:val="00093E97"/>
    <w:rsid w:val="000977BF"/>
    <w:rsid w:val="000A2D57"/>
    <w:rsid w:val="000A4973"/>
    <w:rsid w:val="000C1FD5"/>
    <w:rsid w:val="000C7955"/>
    <w:rsid w:val="000E6B30"/>
    <w:rsid w:val="000F3107"/>
    <w:rsid w:val="00120691"/>
    <w:rsid w:val="00144FAF"/>
    <w:rsid w:val="00152250"/>
    <w:rsid w:val="001523B9"/>
    <w:rsid w:val="00153E2A"/>
    <w:rsid w:val="00153F06"/>
    <w:rsid w:val="0016536D"/>
    <w:rsid w:val="00180886"/>
    <w:rsid w:val="00190287"/>
    <w:rsid w:val="00193F0A"/>
    <w:rsid w:val="0019788D"/>
    <w:rsid w:val="001B146D"/>
    <w:rsid w:val="001B3A8A"/>
    <w:rsid w:val="001B42D3"/>
    <w:rsid w:val="001C4284"/>
    <w:rsid w:val="001C4DFA"/>
    <w:rsid w:val="001E02E3"/>
    <w:rsid w:val="001E3471"/>
    <w:rsid w:val="001F3404"/>
    <w:rsid w:val="00225DE3"/>
    <w:rsid w:val="002318B7"/>
    <w:rsid w:val="00233306"/>
    <w:rsid w:val="00237017"/>
    <w:rsid w:val="00237B4A"/>
    <w:rsid w:val="00243684"/>
    <w:rsid w:val="002457FF"/>
    <w:rsid w:val="0025745A"/>
    <w:rsid w:val="00266B52"/>
    <w:rsid w:val="002917EF"/>
    <w:rsid w:val="00294DDC"/>
    <w:rsid w:val="00297214"/>
    <w:rsid w:val="00297BB4"/>
    <w:rsid w:val="002A0B5C"/>
    <w:rsid w:val="002B6319"/>
    <w:rsid w:val="002C1359"/>
    <w:rsid w:val="002C76AB"/>
    <w:rsid w:val="002D21F5"/>
    <w:rsid w:val="002E7439"/>
    <w:rsid w:val="002F53B5"/>
    <w:rsid w:val="002F7E16"/>
    <w:rsid w:val="00305F3E"/>
    <w:rsid w:val="003206F3"/>
    <w:rsid w:val="00321037"/>
    <w:rsid w:val="00324B7E"/>
    <w:rsid w:val="0032527A"/>
    <w:rsid w:val="00332EF4"/>
    <w:rsid w:val="0033343D"/>
    <w:rsid w:val="0034276F"/>
    <w:rsid w:val="0034470C"/>
    <w:rsid w:val="00346C3A"/>
    <w:rsid w:val="00347A28"/>
    <w:rsid w:val="0036186A"/>
    <w:rsid w:val="0036292C"/>
    <w:rsid w:val="003652BC"/>
    <w:rsid w:val="00371548"/>
    <w:rsid w:val="00374D98"/>
    <w:rsid w:val="003836FB"/>
    <w:rsid w:val="00386A5A"/>
    <w:rsid w:val="003A06C2"/>
    <w:rsid w:val="003A60C6"/>
    <w:rsid w:val="003B4093"/>
    <w:rsid w:val="003C060B"/>
    <w:rsid w:val="003D4E26"/>
    <w:rsid w:val="003E0E18"/>
    <w:rsid w:val="003E1F42"/>
    <w:rsid w:val="003E2A40"/>
    <w:rsid w:val="003E47E4"/>
    <w:rsid w:val="003F0BE0"/>
    <w:rsid w:val="00401587"/>
    <w:rsid w:val="00401E1E"/>
    <w:rsid w:val="00415517"/>
    <w:rsid w:val="004212D8"/>
    <w:rsid w:val="00421333"/>
    <w:rsid w:val="00426B04"/>
    <w:rsid w:val="00437C26"/>
    <w:rsid w:val="00445DD7"/>
    <w:rsid w:val="004515B1"/>
    <w:rsid w:val="00456962"/>
    <w:rsid w:val="00460D05"/>
    <w:rsid w:val="0046694A"/>
    <w:rsid w:val="00480881"/>
    <w:rsid w:val="004A0212"/>
    <w:rsid w:val="004B24CA"/>
    <w:rsid w:val="004C3694"/>
    <w:rsid w:val="004C55DA"/>
    <w:rsid w:val="004E1819"/>
    <w:rsid w:val="004E1FBF"/>
    <w:rsid w:val="004E76AF"/>
    <w:rsid w:val="004F1EE0"/>
    <w:rsid w:val="004F595E"/>
    <w:rsid w:val="004F794E"/>
    <w:rsid w:val="00500E1D"/>
    <w:rsid w:val="00500E6B"/>
    <w:rsid w:val="00510A63"/>
    <w:rsid w:val="0052473F"/>
    <w:rsid w:val="00525B3C"/>
    <w:rsid w:val="00532CD9"/>
    <w:rsid w:val="005548DE"/>
    <w:rsid w:val="0055561F"/>
    <w:rsid w:val="00564303"/>
    <w:rsid w:val="005774D7"/>
    <w:rsid w:val="00597963"/>
    <w:rsid w:val="005A31F0"/>
    <w:rsid w:val="005C25E7"/>
    <w:rsid w:val="005D4E19"/>
    <w:rsid w:val="005E1F69"/>
    <w:rsid w:val="005F00BE"/>
    <w:rsid w:val="005F038F"/>
    <w:rsid w:val="006071DD"/>
    <w:rsid w:val="00621811"/>
    <w:rsid w:val="006608F8"/>
    <w:rsid w:val="00667B9E"/>
    <w:rsid w:val="00694131"/>
    <w:rsid w:val="006A3820"/>
    <w:rsid w:val="006A715C"/>
    <w:rsid w:val="006D69CA"/>
    <w:rsid w:val="006E340E"/>
    <w:rsid w:val="00700B35"/>
    <w:rsid w:val="00701958"/>
    <w:rsid w:val="00701FB3"/>
    <w:rsid w:val="00711C51"/>
    <w:rsid w:val="00713766"/>
    <w:rsid w:val="007368FF"/>
    <w:rsid w:val="00737B99"/>
    <w:rsid w:val="00741993"/>
    <w:rsid w:val="0074527F"/>
    <w:rsid w:val="00747726"/>
    <w:rsid w:val="00752A8E"/>
    <w:rsid w:val="00757956"/>
    <w:rsid w:val="007749CC"/>
    <w:rsid w:val="0078021B"/>
    <w:rsid w:val="00781132"/>
    <w:rsid w:val="00782CF5"/>
    <w:rsid w:val="00784980"/>
    <w:rsid w:val="007A021B"/>
    <w:rsid w:val="007A09D6"/>
    <w:rsid w:val="007A341B"/>
    <w:rsid w:val="007C75B0"/>
    <w:rsid w:val="007D0721"/>
    <w:rsid w:val="007D117C"/>
    <w:rsid w:val="007D3AF3"/>
    <w:rsid w:val="007D5D9A"/>
    <w:rsid w:val="007E634F"/>
    <w:rsid w:val="007F50D6"/>
    <w:rsid w:val="007F7953"/>
    <w:rsid w:val="008038E9"/>
    <w:rsid w:val="0080486F"/>
    <w:rsid w:val="00817C6B"/>
    <w:rsid w:val="00823858"/>
    <w:rsid w:val="008250E7"/>
    <w:rsid w:val="00832785"/>
    <w:rsid w:val="00840221"/>
    <w:rsid w:val="00852FED"/>
    <w:rsid w:val="008535B1"/>
    <w:rsid w:val="008569D1"/>
    <w:rsid w:val="00865B2E"/>
    <w:rsid w:val="008835C7"/>
    <w:rsid w:val="00896EC4"/>
    <w:rsid w:val="008A2968"/>
    <w:rsid w:val="008A3C0A"/>
    <w:rsid w:val="008A5ECE"/>
    <w:rsid w:val="008C15B2"/>
    <w:rsid w:val="008D2AA8"/>
    <w:rsid w:val="008D7EF2"/>
    <w:rsid w:val="008E3A09"/>
    <w:rsid w:val="008F15C8"/>
    <w:rsid w:val="0094360E"/>
    <w:rsid w:val="00945CFB"/>
    <w:rsid w:val="0095273B"/>
    <w:rsid w:val="009546C5"/>
    <w:rsid w:val="00962681"/>
    <w:rsid w:val="0096450B"/>
    <w:rsid w:val="00965E92"/>
    <w:rsid w:val="00966EB7"/>
    <w:rsid w:val="0099124A"/>
    <w:rsid w:val="009A34C7"/>
    <w:rsid w:val="00A14C7D"/>
    <w:rsid w:val="00A40467"/>
    <w:rsid w:val="00A4242C"/>
    <w:rsid w:val="00A43D47"/>
    <w:rsid w:val="00A53E14"/>
    <w:rsid w:val="00A84AFE"/>
    <w:rsid w:val="00A93DC6"/>
    <w:rsid w:val="00A96C4D"/>
    <w:rsid w:val="00AA643D"/>
    <w:rsid w:val="00AB1891"/>
    <w:rsid w:val="00AB5EFE"/>
    <w:rsid w:val="00AC3F30"/>
    <w:rsid w:val="00AE15DF"/>
    <w:rsid w:val="00B130DF"/>
    <w:rsid w:val="00B26094"/>
    <w:rsid w:val="00B334A2"/>
    <w:rsid w:val="00B653D8"/>
    <w:rsid w:val="00B70839"/>
    <w:rsid w:val="00B863DD"/>
    <w:rsid w:val="00B87782"/>
    <w:rsid w:val="00BB1811"/>
    <w:rsid w:val="00BB7E43"/>
    <w:rsid w:val="00BC5A56"/>
    <w:rsid w:val="00BD71EB"/>
    <w:rsid w:val="00BE14A8"/>
    <w:rsid w:val="00BE754F"/>
    <w:rsid w:val="00C042C6"/>
    <w:rsid w:val="00C16A47"/>
    <w:rsid w:val="00C3043F"/>
    <w:rsid w:val="00C31534"/>
    <w:rsid w:val="00C44FB3"/>
    <w:rsid w:val="00C46772"/>
    <w:rsid w:val="00C508CD"/>
    <w:rsid w:val="00C55D6C"/>
    <w:rsid w:val="00C67EA5"/>
    <w:rsid w:val="00C71A2B"/>
    <w:rsid w:val="00C729DF"/>
    <w:rsid w:val="00C72E7D"/>
    <w:rsid w:val="00C72EB2"/>
    <w:rsid w:val="00C73205"/>
    <w:rsid w:val="00C80AF6"/>
    <w:rsid w:val="00C86101"/>
    <w:rsid w:val="00CC729A"/>
    <w:rsid w:val="00CD048A"/>
    <w:rsid w:val="00CE538F"/>
    <w:rsid w:val="00D44D70"/>
    <w:rsid w:val="00D7623C"/>
    <w:rsid w:val="00DA53B3"/>
    <w:rsid w:val="00DB1B50"/>
    <w:rsid w:val="00DB7B4A"/>
    <w:rsid w:val="00DC3519"/>
    <w:rsid w:val="00DE2EC9"/>
    <w:rsid w:val="00DF64F8"/>
    <w:rsid w:val="00DF6D36"/>
    <w:rsid w:val="00E0444B"/>
    <w:rsid w:val="00E05BF7"/>
    <w:rsid w:val="00E115F9"/>
    <w:rsid w:val="00E2564E"/>
    <w:rsid w:val="00E263D8"/>
    <w:rsid w:val="00E27FFA"/>
    <w:rsid w:val="00E32B02"/>
    <w:rsid w:val="00E33662"/>
    <w:rsid w:val="00E439F5"/>
    <w:rsid w:val="00E85A0A"/>
    <w:rsid w:val="00E90BBE"/>
    <w:rsid w:val="00E939E6"/>
    <w:rsid w:val="00E96416"/>
    <w:rsid w:val="00EB5D0C"/>
    <w:rsid w:val="00ED5982"/>
    <w:rsid w:val="00EE288B"/>
    <w:rsid w:val="00F1536A"/>
    <w:rsid w:val="00F1663D"/>
    <w:rsid w:val="00F16F21"/>
    <w:rsid w:val="00F239B9"/>
    <w:rsid w:val="00F23D99"/>
    <w:rsid w:val="00F6029E"/>
    <w:rsid w:val="00F82851"/>
    <w:rsid w:val="00F9543B"/>
    <w:rsid w:val="00FA75A6"/>
    <w:rsid w:val="00FB3A15"/>
    <w:rsid w:val="00FD23EC"/>
    <w:rsid w:val="00FE05E4"/>
    <w:rsid w:val="00FE5E27"/>
    <w:rsid w:val="00FF5B4C"/>
    <w:rsid w:val="00FF72C4"/>
    <w:rsid w:val="00FF7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ii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7EA6E1C"/>
  <w15:docId w15:val="{2C9C182B-B857-41A8-A704-F55CE700B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65B2E"/>
  </w:style>
  <w:style w:type="paragraph" w:styleId="Nadpis1">
    <w:name w:val="heading 1"/>
    <w:basedOn w:val="Normln"/>
    <w:next w:val="Normln"/>
    <w:link w:val="Nadpis1Char"/>
    <w:uiPriority w:val="9"/>
    <w:qFormat/>
    <w:rsid w:val="00E27FF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E27FF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865B2E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865B2E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865B2E"/>
    <w:rPr>
      <w:color w:val="954F72" w:themeColor="followedHyperlink"/>
      <w:u w:val="single"/>
    </w:rPr>
  </w:style>
  <w:style w:type="character" w:customStyle="1" w:styleId="oypena">
    <w:name w:val="oypena"/>
    <w:basedOn w:val="Standardnpsmoodstavce"/>
    <w:rsid w:val="0096450B"/>
  </w:style>
  <w:style w:type="paragraph" w:styleId="Revize">
    <w:name w:val="Revision"/>
    <w:hidden/>
    <w:uiPriority w:val="99"/>
    <w:semiHidden/>
    <w:rsid w:val="00B334A2"/>
    <w:pPr>
      <w:spacing w:after="0" w:line="240" w:lineRule="auto"/>
    </w:pPr>
  </w:style>
  <w:style w:type="paragraph" w:styleId="Bezmezer">
    <w:name w:val="No Spacing"/>
    <w:uiPriority w:val="1"/>
    <w:qFormat/>
    <w:rsid w:val="006E340E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3D4E2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3D4E26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3D4E26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3D4E2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3D4E26"/>
    <w:rPr>
      <w:b/>
      <w:bCs/>
      <w:sz w:val="20"/>
      <w:szCs w:val="20"/>
    </w:rPr>
  </w:style>
  <w:style w:type="paragraph" w:styleId="Zhlav">
    <w:name w:val="header"/>
    <w:basedOn w:val="Normln"/>
    <w:link w:val="ZhlavChar"/>
    <w:uiPriority w:val="99"/>
    <w:unhideWhenUsed/>
    <w:rsid w:val="007368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7368FF"/>
  </w:style>
  <w:style w:type="paragraph" w:styleId="Zpat">
    <w:name w:val="footer"/>
    <w:basedOn w:val="Normln"/>
    <w:link w:val="ZpatChar"/>
    <w:uiPriority w:val="99"/>
    <w:unhideWhenUsed/>
    <w:rsid w:val="007368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7368FF"/>
  </w:style>
  <w:style w:type="character" w:styleId="Zdraznn">
    <w:name w:val="Emphasis"/>
    <w:basedOn w:val="Standardnpsmoodstavce"/>
    <w:uiPriority w:val="20"/>
    <w:qFormat/>
    <w:rsid w:val="005774D7"/>
    <w:rPr>
      <w:i/>
      <w:iCs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E27FF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dpis1Char">
    <w:name w:val="Nadpis 1 Char"/>
    <w:basedOn w:val="Standardnpsmoodstavce"/>
    <w:link w:val="Nadpis1"/>
    <w:uiPriority w:val="9"/>
    <w:rsid w:val="00E27F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ormlnweb">
    <w:name w:val="Normal (Web)"/>
    <w:basedOn w:val="Normln"/>
    <w:uiPriority w:val="99"/>
    <w:unhideWhenUsed/>
    <w:rsid w:val="00324B7E"/>
    <w:pPr>
      <w:spacing w:line="278" w:lineRule="auto"/>
    </w:pPr>
    <w:rPr>
      <w:rFonts w:ascii="Times New Roman" w:hAnsi="Times New Roman" w:cs="Times New Roman"/>
      <w:kern w:val="2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B70839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7A02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021B"/>
    <w:rPr>
      <w:rFonts w:ascii="Tahoma" w:hAnsi="Tahoma" w:cs="Tahoma"/>
      <w:sz w:val="16"/>
      <w:szCs w:val="16"/>
    </w:rPr>
  </w:style>
  <w:style w:type="character" w:styleId="Nevyeenzmnka">
    <w:name w:val="Unresolved Mention"/>
    <w:basedOn w:val="Standardnpsmoodstavce"/>
    <w:uiPriority w:val="99"/>
    <w:semiHidden/>
    <w:unhideWhenUsed/>
    <w:rsid w:val="00032F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73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64895">
          <w:marLeft w:val="0"/>
          <w:marRight w:val="0"/>
          <w:marTop w:val="480"/>
          <w:marBottom w:val="480"/>
          <w:divBdr>
            <w:top w:val="single" w:sz="6" w:space="12" w:color="73737F"/>
            <w:left w:val="single" w:sz="2" w:space="0" w:color="73737F"/>
            <w:bottom w:val="single" w:sz="6" w:space="12" w:color="73737F"/>
            <w:right w:val="single" w:sz="2" w:space="0" w:color="73737F"/>
          </w:divBdr>
        </w:div>
        <w:div w:id="1004824245">
          <w:marLeft w:val="0"/>
          <w:marRight w:val="0"/>
          <w:marTop w:val="480"/>
          <w:marBottom w:val="480"/>
          <w:divBdr>
            <w:top w:val="single" w:sz="6" w:space="12" w:color="73737F"/>
            <w:left w:val="single" w:sz="2" w:space="0" w:color="73737F"/>
            <w:bottom w:val="single" w:sz="6" w:space="12" w:color="73737F"/>
            <w:right w:val="single" w:sz="2" w:space="0" w:color="73737F"/>
          </w:divBdr>
        </w:div>
        <w:div w:id="2077431610">
          <w:marLeft w:val="0"/>
          <w:marRight w:val="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950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92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9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14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9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2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1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83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8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4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5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6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382117">
          <w:marLeft w:val="0"/>
          <w:marRight w:val="0"/>
          <w:marTop w:val="480"/>
          <w:marBottom w:val="480"/>
          <w:divBdr>
            <w:top w:val="single" w:sz="6" w:space="12" w:color="73737F"/>
            <w:left w:val="single" w:sz="2" w:space="0" w:color="73737F"/>
            <w:bottom w:val="single" w:sz="6" w:space="12" w:color="73737F"/>
            <w:right w:val="single" w:sz="2" w:space="0" w:color="73737F"/>
          </w:divBdr>
        </w:div>
        <w:div w:id="682509161">
          <w:marLeft w:val="0"/>
          <w:marRight w:val="0"/>
          <w:marTop w:val="480"/>
          <w:marBottom w:val="480"/>
          <w:divBdr>
            <w:top w:val="single" w:sz="6" w:space="12" w:color="73737F"/>
            <w:left w:val="single" w:sz="2" w:space="0" w:color="73737F"/>
            <w:bottom w:val="single" w:sz="6" w:space="12" w:color="73737F"/>
            <w:right w:val="single" w:sz="2" w:space="0" w:color="73737F"/>
          </w:divBdr>
        </w:div>
        <w:div w:id="322244147">
          <w:marLeft w:val="0"/>
          <w:marRight w:val="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219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424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7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8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4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7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86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8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4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8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1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8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agazin.pametnaroda.cz/file/8930366dee9346ae0a2836fdd9148009/21989/7_2.jpg" TargetMode="External"/><Relationship Id="rId13" Type="http://schemas.openxmlformats.org/officeDocument/2006/relationships/hyperlink" Target="https://krasaquartet.com/" TargetMode="External"/><Relationship Id="rId18" Type="http://schemas.openxmlformats.org/officeDocument/2006/relationships/hyperlink" Target="http://www.festivalkrumlov.cz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image" Target="media/image5.jpeg"/><Relationship Id="rId17" Type="http://schemas.openxmlformats.org/officeDocument/2006/relationships/hyperlink" Target="https://magazin.pametnaroda.cz/pribehy/pametnici-kopie/v-teto-vile-nestrasi-ale-mohlo-by-bylasidlem-nemecke-kriminalpolizei" TargetMode="External"/><Relationship Id="rId2" Type="http://schemas.openxmlformats.org/officeDocument/2006/relationships/styles" Target="styles.xml"/><Relationship Id="rId16" Type="http://schemas.openxmlformats.org/officeDocument/2006/relationships/hyperlink" Target="mailto:filipova@festivalkrumlov.cz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5" Type="http://schemas.openxmlformats.org/officeDocument/2006/relationships/hyperlink" Target="mailto:tomas.trantina@postbellum.cz" TargetMode="External"/><Relationship Id="rId10" Type="http://schemas.openxmlformats.org/officeDocument/2006/relationships/image" Target="media/image3.jpeg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8.png"/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857</Words>
  <Characters>5057</Characters>
  <Application>Microsoft Office Word</Application>
  <DocSecurity>0</DocSecurity>
  <Lines>42</Lines>
  <Paragraphs>11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Festival Krumlov</dc:creator>
  <cp:keywords/>
  <dc:description/>
  <cp:lastModifiedBy>Štěpánka Filipová</cp:lastModifiedBy>
  <cp:revision>10</cp:revision>
  <cp:lastPrinted>2023-12-01T09:22:00Z</cp:lastPrinted>
  <dcterms:created xsi:type="dcterms:W3CDTF">2025-05-13T19:40:00Z</dcterms:created>
  <dcterms:modified xsi:type="dcterms:W3CDTF">2025-05-16T10:45:00Z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456a0388-f1c6-4519-a07e-ccadab3458b6</vt:lpwstr>
  </property>
</Properties>
</file>