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DA93" w14:textId="35387187" w:rsidR="00252C98" w:rsidRPr="00C55AAD" w:rsidRDefault="00252C98" w:rsidP="00936955">
      <w:pPr>
        <w:spacing w:line="360" w:lineRule="auto"/>
        <w:rPr>
          <w:rFonts w:ascii="Times New Roman" w:hAnsi="Times New Roman"/>
          <w:b/>
          <w:bCs/>
          <w:color w:val="000000" w:themeColor="text1"/>
          <w:sz w:val="22"/>
          <w:szCs w:val="22"/>
        </w:rPr>
      </w:pPr>
      <w:r w:rsidRPr="00C55AAD">
        <w:rPr>
          <w:rFonts w:ascii="Times New Roman" w:hAnsi="Times New Roman"/>
          <w:b/>
          <w:bCs/>
          <w:color w:val="000000" w:themeColor="text1"/>
          <w:sz w:val="22"/>
          <w:szCs w:val="22"/>
        </w:rPr>
        <w:t>TISKOVÁ ZPRÁVA</w:t>
      </w:r>
    </w:p>
    <w:p w14:paraId="203DEF4B" w14:textId="77777777" w:rsidR="001340D3" w:rsidRPr="00C55AAD" w:rsidRDefault="001340D3" w:rsidP="00936955">
      <w:pPr>
        <w:spacing w:line="360" w:lineRule="auto"/>
        <w:jc w:val="both"/>
        <w:rPr>
          <w:rFonts w:ascii="Times New Roman" w:hAnsi="Times New Roman"/>
          <w:b/>
          <w:bCs/>
          <w:color w:val="000000" w:themeColor="text1"/>
        </w:rPr>
      </w:pPr>
    </w:p>
    <w:p w14:paraId="70E8D560" w14:textId="7D5EC36E" w:rsidR="001340D3" w:rsidRPr="00C55AAD" w:rsidRDefault="00ED48D6" w:rsidP="00936955">
      <w:pPr>
        <w:spacing w:line="360" w:lineRule="auto"/>
        <w:jc w:val="both"/>
        <w:rPr>
          <w:rFonts w:ascii="Times New Roman" w:hAnsi="Times New Roman"/>
          <w:b/>
          <w:bCs/>
          <w:color w:val="000000" w:themeColor="text1"/>
        </w:rPr>
      </w:pPr>
      <w:r w:rsidRPr="00C55AAD">
        <w:rPr>
          <w:rFonts w:ascii="Times New Roman" w:hAnsi="Times New Roman"/>
          <w:b/>
          <w:bCs/>
          <w:color w:val="000000" w:themeColor="text1"/>
        </w:rPr>
        <w:t>30</w:t>
      </w:r>
      <w:r w:rsidR="001340D3" w:rsidRPr="00C55AAD">
        <w:rPr>
          <w:rFonts w:ascii="Times New Roman" w:hAnsi="Times New Roman"/>
          <w:b/>
          <w:bCs/>
          <w:color w:val="000000" w:themeColor="text1"/>
        </w:rPr>
        <w:t xml:space="preserve">. ročník </w:t>
      </w:r>
      <w:r w:rsidR="00722A50" w:rsidRPr="00C55AAD">
        <w:rPr>
          <w:rFonts w:ascii="Times New Roman" w:hAnsi="Times New Roman"/>
          <w:b/>
          <w:bCs/>
          <w:color w:val="000000" w:themeColor="text1"/>
        </w:rPr>
        <w:t>Mezinárodní</w:t>
      </w:r>
      <w:r w:rsidR="001340D3" w:rsidRPr="00C55AAD">
        <w:rPr>
          <w:rFonts w:ascii="Times New Roman" w:hAnsi="Times New Roman"/>
          <w:b/>
          <w:bCs/>
          <w:color w:val="000000" w:themeColor="text1"/>
        </w:rPr>
        <w:t>ho</w:t>
      </w:r>
      <w:r w:rsidR="0072456A" w:rsidRPr="00C55AAD">
        <w:rPr>
          <w:rFonts w:ascii="Times New Roman" w:hAnsi="Times New Roman"/>
          <w:b/>
          <w:bCs/>
          <w:color w:val="000000" w:themeColor="text1"/>
        </w:rPr>
        <w:t xml:space="preserve"> hudební</w:t>
      </w:r>
      <w:r w:rsidR="001340D3" w:rsidRPr="00C55AAD">
        <w:rPr>
          <w:rFonts w:ascii="Times New Roman" w:hAnsi="Times New Roman"/>
          <w:b/>
          <w:bCs/>
          <w:color w:val="000000" w:themeColor="text1"/>
        </w:rPr>
        <w:t>ho</w:t>
      </w:r>
      <w:r w:rsidR="0072456A" w:rsidRPr="00C55AAD">
        <w:rPr>
          <w:rFonts w:ascii="Times New Roman" w:hAnsi="Times New Roman"/>
          <w:b/>
          <w:bCs/>
          <w:color w:val="000000" w:themeColor="text1"/>
        </w:rPr>
        <w:t xml:space="preserve"> festival</w:t>
      </w:r>
      <w:r w:rsidR="001340D3" w:rsidRPr="00C55AAD">
        <w:rPr>
          <w:rFonts w:ascii="Times New Roman" w:hAnsi="Times New Roman"/>
          <w:b/>
          <w:bCs/>
          <w:color w:val="000000" w:themeColor="text1"/>
        </w:rPr>
        <w:t xml:space="preserve">u </w:t>
      </w:r>
      <w:r w:rsidR="0027403C" w:rsidRPr="00C55AAD">
        <w:rPr>
          <w:rFonts w:ascii="Times New Roman" w:hAnsi="Times New Roman"/>
          <w:b/>
          <w:bCs/>
          <w:color w:val="000000" w:themeColor="text1"/>
        </w:rPr>
        <w:t>Český Krumlov</w:t>
      </w:r>
      <w:r w:rsidR="00D35843" w:rsidRPr="00C55AAD">
        <w:rPr>
          <w:rFonts w:ascii="Times New Roman" w:hAnsi="Times New Roman"/>
          <w:b/>
          <w:bCs/>
          <w:color w:val="000000" w:themeColor="text1"/>
        </w:rPr>
        <w:t xml:space="preserve"> je za dveřmi.</w:t>
      </w:r>
      <w:r w:rsidR="0027403C" w:rsidRPr="00C55AAD">
        <w:rPr>
          <w:rFonts w:ascii="Times New Roman" w:hAnsi="Times New Roman"/>
          <w:b/>
          <w:bCs/>
          <w:color w:val="000000" w:themeColor="text1"/>
        </w:rPr>
        <w:t xml:space="preserve"> </w:t>
      </w:r>
      <w:r w:rsidR="00D35843" w:rsidRPr="00C55AAD">
        <w:rPr>
          <w:rFonts w:ascii="Times New Roman" w:hAnsi="Times New Roman"/>
          <w:b/>
          <w:bCs/>
          <w:color w:val="000000" w:themeColor="text1"/>
        </w:rPr>
        <w:t>P</w:t>
      </w:r>
      <w:r w:rsidR="001340D3" w:rsidRPr="00C55AAD">
        <w:rPr>
          <w:rFonts w:ascii="Times New Roman" w:hAnsi="Times New Roman"/>
          <w:b/>
          <w:bCs/>
          <w:color w:val="000000" w:themeColor="text1"/>
        </w:rPr>
        <w:t xml:space="preserve">řivítá </w:t>
      </w:r>
      <w:r w:rsidRPr="00C55AAD">
        <w:rPr>
          <w:rFonts w:ascii="Times New Roman" w:hAnsi="Times New Roman"/>
          <w:b/>
          <w:bCs/>
          <w:color w:val="000000" w:themeColor="text1"/>
        </w:rPr>
        <w:t>pěvce Plácida Dominga</w:t>
      </w:r>
      <w:r w:rsidR="00D35843" w:rsidRPr="00C55AAD">
        <w:rPr>
          <w:rFonts w:ascii="Times New Roman" w:hAnsi="Times New Roman"/>
          <w:b/>
          <w:bCs/>
          <w:color w:val="000000" w:themeColor="text1"/>
        </w:rPr>
        <w:t xml:space="preserve"> či </w:t>
      </w:r>
      <w:r w:rsidRPr="00C55AAD">
        <w:rPr>
          <w:rFonts w:ascii="Times New Roman" w:hAnsi="Times New Roman"/>
          <w:b/>
          <w:bCs/>
          <w:color w:val="000000" w:themeColor="text1"/>
        </w:rPr>
        <w:t xml:space="preserve">Adama Plachetku, bubeníka Billyho Cobhama i hvězdy z Broadwaye </w:t>
      </w:r>
    </w:p>
    <w:p w14:paraId="1383055C" w14:textId="206F479C" w:rsidR="001340D3" w:rsidRPr="00C55AAD" w:rsidRDefault="001340D3" w:rsidP="00936955">
      <w:pPr>
        <w:spacing w:line="360" w:lineRule="auto"/>
        <w:rPr>
          <w:rFonts w:ascii="Times New Roman" w:hAnsi="Times New Roman"/>
          <w:b/>
          <w:bCs/>
          <w:color w:val="000000" w:themeColor="text1"/>
          <w:sz w:val="22"/>
          <w:szCs w:val="22"/>
        </w:rPr>
      </w:pPr>
    </w:p>
    <w:p w14:paraId="43561114" w14:textId="335974F4" w:rsidR="009F516C" w:rsidRPr="00C55AAD" w:rsidRDefault="00252C98" w:rsidP="00936955">
      <w:pPr>
        <w:spacing w:line="360" w:lineRule="auto"/>
        <w:jc w:val="both"/>
        <w:rPr>
          <w:rFonts w:ascii="Times New Roman" w:hAnsi="Times New Roman"/>
          <w:b/>
          <w:bCs/>
          <w:sz w:val="22"/>
          <w:szCs w:val="22"/>
        </w:rPr>
      </w:pPr>
      <w:r w:rsidRPr="00C55AAD">
        <w:rPr>
          <w:rFonts w:ascii="Times New Roman" w:hAnsi="Times New Roman"/>
          <w:b/>
          <w:bCs/>
          <w:sz w:val="22"/>
          <w:szCs w:val="22"/>
        </w:rPr>
        <w:t xml:space="preserve">Praha, </w:t>
      </w:r>
      <w:r w:rsidR="002A5EDA">
        <w:rPr>
          <w:rFonts w:ascii="Times New Roman" w:hAnsi="Times New Roman"/>
          <w:b/>
          <w:bCs/>
          <w:sz w:val="22"/>
          <w:szCs w:val="22"/>
        </w:rPr>
        <w:t>6</w:t>
      </w:r>
      <w:r w:rsidRPr="00C55AAD">
        <w:rPr>
          <w:rFonts w:ascii="Times New Roman" w:hAnsi="Times New Roman"/>
          <w:b/>
          <w:bCs/>
          <w:sz w:val="22"/>
          <w:szCs w:val="22"/>
        </w:rPr>
        <w:t xml:space="preserve">. </w:t>
      </w:r>
      <w:r w:rsidR="00186AE7">
        <w:rPr>
          <w:rFonts w:ascii="Times New Roman" w:hAnsi="Times New Roman"/>
          <w:b/>
          <w:bCs/>
          <w:sz w:val="22"/>
          <w:szCs w:val="22"/>
        </w:rPr>
        <w:t>září</w:t>
      </w:r>
      <w:r w:rsidRPr="00C55AAD">
        <w:rPr>
          <w:rFonts w:ascii="Times New Roman" w:hAnsi="Times New Roman"/>
          <w:b/>
          <w:bCs/>
          <w:sz w:val="22"/>
          <w:szCs w:val="22"/>
        </w:rPr>
        <w:t xml:space="preserve"> 202</w:t>
      </w:r>
      <w:r w:rsidR="00ED48D6" w:rsidRPr="00C55AAD">
        <w:rPr>
          <w:rFonts w:ascii="Times New Roman" w:hAnsi="Times New Roman"/>
          <w:b/>
          <w:bCs/>
          <w:sz w:val="22"/>
          <w:szCs w:val="22"/>
        </w:rPr>
        <w:t>1</w:t>
      </w:r>
      <w:r w:rsidRPr="00C55AAD">
        <w:rPr>
          <w:rFonts w:ascii="Times New Roman" w:hAnsi="Times New Roman"/>
          <w:b/>
          <w:bCs/>
          <w:sz w:val="22"/>
          <w:szCs w:val="22"/>
        </w:rPr>
        <w:t xml:space="preserve"> –</w:t>
      </w:r>
      <w:r w:rsidR="00120FD1" w:rsidRPr="00C55AAD">
        <w:rPr>
          <w:rFonts w:ascii="Times New Roman" w:hAnsi="Times New Roman"/>
          <w:b/>
          <w:bCs/>
          <w:sz w:val="22"/>
          <w:szCs w:val="22"/>
        </w:rPr>
        <w:t xml:space="preserve"> </w:t>
      </w:r>
      <w:r w:rsidR="00E86A99" w:rsidRPr="00C55AAD">
        <w:rPr>
          <w:rFonts w:ascii="Times New Roman" w:hAnsi="Times New Roman"/>
          <w:b/>
          <w:bCs/>
          <w:sz w:val="22"/>
          <w:szCs w:val="22"/>
        </w:rPr>
        <w:t xml:space="preserve">Koncert </w:t>
      </w:r>
      <w:r w:rsidR="00ED48D6" w:rsidRPr="00C55AAD">
        <w:rPr>
          <w:rFonts w:ascii="Times New Roman" w:hAnsi="Times New Roman"/>
          <w:b/>
          <w:bCs/>
          <w:sz w:val="22"/>
          <w:szCs w:val="22"/>
        </w:rPr>
        <w:t>operní legendy Plácida Dominga</w:t>
      </w:r>
      <w:r w:rsidR="00E86A99" w:rsidRPr="00C55AAD">
        <w:rPr>
          <w:rFonts w:ascii="Times New Roman" w:hAnsi="Times New Roman"/>
          <w:b/>
          <w:bCs/>
          <w:sz w:val="22"/>
          <w:szCs w:val="22"/>
        </w:rPr>
        <w:t xml:space="preserve">, </w:t>
      </w:r>
      <w:r w:rsidR="00ED48D6" w:rsidRPr="00C55AAD">
        <w:rPr>
          <w:rFonts w:ascii="Times New Roman" w:hAnsi="Times New Roman"/>
          <w:b/>
          <w:bCs/>
          <w:sz w:val="22"/>
          <w:szCs w:val="22"/>
        </w:rPr>
        <w:t>basbarytonisty Adama Plachet</w:t>
      </w:r>
      <w:r w:rsidR="00776385" w:rsidRPr="00C55AAD">
        <w:rPr>
          <w:rFonts w:ascii="Times New Roman" w:hAnsi="Times New Roman"/>
          <w:b/>
          <w:bCs/>
          <w:sz w:val="22"/>
          <w:szCs w:val="22"/>
        </w:rPr>
        <w:t>ky, houslistky Letici</w:t>
      </w:r>
      <w:r w:rsidR="005C62E7" w:rsidRPr="00C55AAD">
        <w:rPr>
          <w:rFonts w:ascii="Times New Roman" w:hAnsi="Times New Roman"/>
          <w:b/>
          <w:bCs/>
          <w:sz w:val="22"/>
          <w:szCs w:val="22"/>
        </w:rPr>
        <w:t>e</w:t>
      </w:r>
      <w:r w:rsidR="00776385" w:rsidRPr="00C55AAD">
        <w:rPr>
          <w:rFonts w:ascii="Times New Roman" w:hAnsi="Times New Roman"/>
          <w:b/>
          <w:bCs/>
          <w:sz w:val="22"/>
          <w:szCs w:val="22"/>
        </w:rPr>
        <w:t xml:space="preserve"> Moreno nebo jazzové legendy Billy</w:t>
      </w:r>
      <w:r w:rsidR="00D35843" w:rsidRPr="00C55AAD">
        <w:rPr>
          <w:rFonts w:ascii="Times New Roman" w:hAnsi="Times New Roman"/>
          <w:b/>
          <w:bCs/>
          <w:sz w:val="22"/>
          <w:szCs w:val="22"/>
        </w:rPr>
        <w:t>ho</w:t>
      </w:r>
      <w:r w:rsidR="00776385" w:rsidRPr="00C55AAD">
        <w:rPr>
          <w:rFonts w:ascii="Times New Roman" w:hAnsi="Times New Roman"/>
          <w:b/>
          <w:bCs/>
          <w:sz w:val="22"/>
          <w:szCs w:val="22"/>
        </w:rPr>
        <w:t xml:space="preserve"> Cobhama</w:t>
      </w:r>
      <w:r w:rsidR="00ED48D6" w:rsidRPr="00C55AAD">
        <w:rPr>
          <w:rFonts w:ascii="Times New Roman" w:hAnsi="Times New Roman"/>
          <w:b/>
          <w:bCs/>
          <w:sz w:val="22"/>
          <w:szCs w:val="22"/>
        </w:rPr>
        <w:t xml:space="preserve"> </w:t>
      </w:r>
      <w:r w:rsidR="00E86A99" w:rsidRPr="00C55AAD">
        <w:rPr>
          <w:rFonts w:ascii="Times New Roman" w:hAnsi="Times New Roman"/>
          <w:b/>
          <w:bCs/>
          <w:sz w:val="22"/>
          <w:szCs w:val="22"/>
        </w:rPr>
        <w:t>– to j</w:t>
      </w:r>
      <w:r w:rsidR="00ED48D6" w:rsidRPr="00C55AAD">
        <w:rPr>
          <w:rFonts w:ascii="Times New Roman" w:hAnsi="Times New Roman"/>
          <w:b/>
          <w:bCs/>
          <w:sz w:val="22"/>
          <w:szCs w:val="22"/>
        </w:rPr>
        <w:t>e jen zlomek z</w:t>
      </w:r>
      <w:r w:rsidR="00E86A99" w:rsidRPr="00C55AAD">
        <w:rPr>
          <w:rFonts w:ascii="Times New Roman" w:hAnsi="Times New Roman"/>
          <w:b/>
          <w:bCs/>
          <w:sz w:val="22"/>
          <w:szCs w:val="22"/>
        </w:rPr>
        <w:t xml:space="preserve"> programu </w:t>
      </w:r>
      <w:r w:rsidR="00E86A99" w:rsidRPr="00C55AAD">
        <w:rPr>
          <w:rFonts w:ascii="Times New Roman" w:hAnsi="Times New Roman"/>
          <w:b/>
          <w:bCs/>
          <w:color w:val="000000" w:themeColor="text1"/>
          <w:sz w:val="22"/>
          <w:szCs w:val="22"/>
        </w:rPr>
        <w:t>tradičního Mezinárodního hudebního festivalu Český Krumlov.</w:t>
      </w:r>
      <w:r w:rsidR="00E86A99" w:rsidRPr="00C55AAD">
        <w:rPr>
          <w:rFonts w:ascii="Times New Roman" w:hAnsi="Times New Roman"/>
          <w:b/>
          <w:bCs/>
          <w:sz w:val="22"/>
          <w:szCs w:val="22"/>
        </w:rPr>
        <w:t xml:space="preserve"> </w:t>
      </w:r>
      <w:r w:rsidR="00ED48D6" w:rsidRPr="00C55AAD">
        <w:rPr>
          <w:rFonts w:ascii="Times New Roman" w:hAnsi="Times New Roman"/>
          <w:b/>
          <w:bCs/>
          <w:sz w:val="22"/>
          <w:szCs w:val="22"/>
        </w:rPr>
        <w:t>Jubilejní 30</w:t>
      </w:r>
      <w:r w:rsidR="009F516C" w:rsidRPr="00C55AAD">
        <w:rPr>
          <w:rFonts w:ascii="Times New Roman" w:hAnsi="Times New Roman"/>
          <w:b/>
          <w:bCs/>
          <w:sz w:val="22"/>
          <w:szCs w:val="22"/>
        </w:rPr>
        <w:t>. roční</w:t>
      </w:r>
      <w:r w:rsidR="003750DC" w:rsidRPr="00C55AAD">
        <w:rPr>
          <w:rFonts w:ascii="Times New Roman" w:hAnsi="Times New Roman"/>
          <w:b/>
          <w:bCs/>
          <w:sz w:val="22"/>
          <w:szCs w:val="22"/>
        </w:rPr>
        <w:t>k festivalu</w:t>
      </w:r>
      <w:r w:rsidR="00E86A99" w:rsidRPr="00C55AAD">
        <w:rPr>
          <w:rFonts w:ascii="Times New Roman" w:hAnsi="Times New Roman"/>
          <w:b/>
          <w:bCs/>
          <w:sz w:val="22"/>
          <w:szCs w:val="22"/>
        </w:rPr>
        <w:t xml:space="preserve">, </w:t>
      </w:r>
      <w:r w:rsidR="00E86A99" w:rsidRPr="00C55AAD">
        <w:rPr>
          <w:rFonts w:ascii="Times New Roman" w:hAnsi="Times New Roman"/>
          <w:b/>
          <w:bCs/>
          <w:color w:val="000000" w:themeColor="text1"/>
          <w:sz w:val="22"/>
          <w:szCs w:val="22"/>
        </w:rPr>
        <w:t>kter</w:t>
      </w:r>
      <w:r w:rsidR="003750DC" w:rsidRPr="00C55AAD">
        <w:rPr>
          <w:rFonts w:ascii="Times New Roman" w:hAnsi="Times New Roman"/>
          <w:b/>
          <w:bCs/>
          <w:color w:val="000000" w:themeColor="text1"/>
          <w:sz w:val="22"/>
          <w:szCs w:val="22"/>
        </w:rPr>
        <w:t>ý</w:t>
      </w:r>
      <w:r w:rsidR="00E86A99" w:rsidRPr="00C55AAD">
        <w:rPr>
          <w:rFonts w:ascii="Times New Roman" w:hAnsi="Times New Roman"/>
          <w:b/>
          <w:bCs/>
          <w:color w:val="000000" w:themeColor="text1"/>
          <w:sz w:val="22"/>
          <w:szCs w:val="22"/>
        </w:rPr>
        <w:t xml:space="preserve"> patří k nejvýznamnějším hudebním kulturním </w:t>
      </w:r>
      <w:r w:rsidR="00BA29EB" w:rsidRPr="00C55AAD">
        <w:rPr>
          <w:rFonts w:ascii="Times New Roman" w:hAnsi="Times New Roman"/>
          <w:b/>
          <w:bCs/>
          <w:color w:val="000000" w:themeColor="text1"/>
          <w:sz w:val="22"/>
          <w:szCs w:val="22"/>
        </w:rPr>
        <w:t>událostem</w:t>
      </w:r>
      <w:r w:rsidR="00E86A99" w:rsidRPr="00C55AAD">
        <w:rPr>
          <w:rFonts w:ascii="Times New Roman" w:hAnsi="Times New Roman"/>
          <w:b/>
          <w:bCs/>
          <w:color w:val="000000" w:themeColor="text1"/>
          <w:sz w:val="22"/>
          <w:szCs w:val="22"/>
        </w:rPr>
        <w:t xml:space="preserve"> České republiky, </w:t>
      </w:r>
      <w:r w:rsidR="009F516C" w:rsidRPr="00C55AAD">
        <w:rPr>
          <w:rFonts w:ascii="Times New Roman" w:hAnsi="Times New Roman"/>
          <w:b/>
          <w:bCs/>
          <w:sz w:val="22"/>
          <w:szCs w:val="22"/>
        </w:rPr>
        <w:t xml:space="preserve">se </w:t>
      </w:r>
      <w:r w:rsidR="00ED48D6" w:rsidRPr="00C55AAD">
        <w:rPr>
          <w:rFonts w:ascii="Times New Roman" w:hAnsi="Times New Roman"/>
          <w:b/>
          <w:bCs/>
          <w:sz w:val="22"/>
          <w:szCs w:val="22"/>
        </w:rPr>
        <w:t>uskuteční</w:t>
      </w:r>
      <w:r w:rsidR="009F516C" w:rsidRPr="00C55AAD">
        <w:rPr>
          <w:rFonts w:ascii="Times New Roman" w:hAnsi="Times New Roman"/>
          <w:b/>
          <w:bCs/>
          <w:sz w:val="22"/>
          <w:szCs w:val="22"/>
        </w:rPr>
        <w:t xml:space="preserve"> od </w:t>
      </w:r>
      <w:r w:rsidR="00ED48D6" w:rsidRPr="00C55AAD">
        <w:rPr>
          <w:rFonts w:ascii="Times New Roman" w:hAnsi="Times New Roman"/>
          <w:b/>
          <w:bCs/>
          <w:sz w:val="22"/>
          <w:szCs w:val="22"/>
        </w:rPr>
        <w:t>4</w:t>
      </w:r>
      <w:r w:rsidR="009F516C" w:rsidRPr="00C55AAD">
        <w:rPr>
          <w:rFonts w:ascii="Times New Roman" w:hAnsi="Times New Roman"/>
          <w:b/>
          <w:bCs/>
          <w:sz w:val="22"/>
          <w:szCs w:val="22"/>
        </w:rPr>
        <w:t xml:space="preserve">. </w:t>
      </w:r>
      <w:r w:rsidR="00ED48D6" w:rsidRPr="00C55AAD">
        <w:rPr>
          <w:rFonts w:ascii="Times New Roman" w:hAnsi="Times New Roman"/>
          <w:b/>
          <w:bCs/>
          <w:sz w:val="22"/>
          <w:szCs w:val="22"/>
        </w:rPr>
        <w:t>do 18</w:t>
      </w:r>
      <w:r w:rsidR="009F516C" w:rsidRPr="00C55AAD">
        <w:rPr>
          <w:rFonts w:ascii="Times New Roman" w:hAnsi="Times New Roman"/>
          <w:b/>
          <w:bCs/>
          <w:sz w:val="22"/>
          <w:szCs w:val="22"/>
        </w:rPr>
        <w:t xml:space="preserve">. </w:t>
      </w:r>
      <w:r w:rsidR="00ED48D6" w:rsidRPr="00C55AAD">
        <w:rPr>
          <w:rFonts w:ascii="Times New Roman" w:hAnsi="Times New Roman"/>
          <w:b/>
          <w:bCs/>
          <w:sz w:val="22"/>
          <w:szCs w:val="22"/>
        </w:rPr>
        <w:t>září</w:t>
      </w:r>
      <w:r w:rsidR="009F516C" w:rsidRPr="00C55AAD">
        <w:rPr>
          <w:rFonts w:ascii="Times New Roman" w:hAnsi="Times New Roman"/>
          <w:b/>
          <w:bCs/>
          <w:sz w:val="22"/>
          <w:szCs w:val="22"/>
        </w:rPr>
        <w:t xml:space="preserve"> </w:t>
      </w:r>
      <w:r w:rsidR="00F2003D" w:rsidRPr="00C55AAD">
        <w:rPr>
          <w:rFonts w:ascii="Times New Roman" w:hAnsi="Times New Roman"/>
          <w:b/>
          <w:bCs/>
          <w:sz w:val="22"/>
          <w:szCs w:val="22"/>
        </w:rPr>
        <w:t xml:space="preserve">a nabídne 11 koncertů v 5 prostředích. </w:t>
      </w:r>
    </w:p>
    <w:p w14:paraId="61939234" w14:textId="77777777" w:rsidR="009F516C" w:rsidRPr="00C55AAD" w:rsidRDefault="009F516C" w:rsidP="00936955">
      <w:pPr>
        <w:spacing w:line="360" w:lineRule="auto"/>
        <w:jc w:val="both"/>
        <w:rPr>
          <w:rFonts w:ascii="Times New Roman" w:hAnsi="Times New Roman"/>
          <w:b/>
          <w:bCs/>
          <w:sz w:val="22"/>
          <w:szCs w:val="22"/>
        </w:rPr>
      </w:pPr>
    </w:p>
    <w:p w14:paraId="34EACCAF" w14:textId="0CDBE4B0" w:rsidR="00F2003D" w:rsidRPr="00C55AAD" w:rsidRDefault="00F2003D" w:rsidP="00F2003D">
      <w:pPr>
        <w:spacing w:line="360" w:lineRule="auto"/>
        <w:rPr>
          <w:rFonts w:ascii="Times New Roman" w:hAnsi="Times New Roman"/>
          <w:color w:val="000000" w:themeColor="text1"/>
          <w:sz w:val="22"/>
          <w:szCs w:val="22"/>
        </w:rPr>
      </w:pPr>
      <w:r w:rsidRPr="00C55AAD">
        <w:rPr>
          <w:rFonts w:ascii="Times New Roman" w:hAnsi="Times New Roman"/>
          <w:noProof/>
          <w:color w:val="000000" w:themeColor="text1"/>
          <w:sz w:val="22"/>
          <w:szCs w:val="22"/>
          <w:lang w:eastAsia="cs-CZ"/>
        </w:rPr>
        <mc:AlternateContent>
          <mc:Choice Requires="wps">
            <w:drawing>
              <wp:anchor distT="45720" distB="45720" distL="114300" distR="114300" simplePos="0" relativeHeight="251661312" behindDoc="0" locked="0" layoutInCell="1" allowOverlap="1" wp14:anchorId="79C7E20D" wp14:editId="6ED70D36">
                <wp:simplePos x="0" y="0"/>
                <wp:positionH relativeFrom="column">
                  <wp:posOffset>2369820</wp:posOffset>
                </wp:positionH>
                <wp:positionV relativeFrom="paragraph">
                  <wp:posOffset>90170</wp:posOffset>
                </wp:positionV>
                <wp:extent cx="3886200" cy="2381250"/>
                <wp:effectExtent l="0" t="0" r="19050" b="1905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81250"/>
                        </a:xfrm>
                        <a:prstGeom prst="rect">
                          <a:avLst/>
                        </a:prstGeom>
                        <a:solidFill>
                          <a:schemeClr val="tx2">
                            <a:lumMod val="20000"/>
                            <a:lumOff val="80000"/>
                          </a:schemeClr>
                        </a:solidFill>
                        <a:ln w="9525">
                          <a:solidFill>
                            <a:schemeClr val="tx2">
                              <a:lumMod val="75000"/>
                            </a:schemeClr>
                          </a:solidFill>
                          <a:miter lim="800000"/>
                          <a:headEnd/>
                          <a:tailEnd/>
                        </a:ln>
                      </wps:spPr>
                      <wps:txbx>
                        <w:txbxContent>
                          <w:p w14:paraId="00CCD2DC" w14:textId="77777777" w:rsidR="00F2003D" w:rsidRDefault="00F2003D" w:rsidP="00F2003D">
                            <w:pPr>
                              <w:jc w:val="center"/>
                              <w:rPr>
                                <w:b/>
                                <w:bCs/>
                              </w:rPr>
                            </w:pPr>
                            <w:r w:rsidRPr="00633EB4">
                              <w:rPr>
                                <w:b/>
                                <w:bCs/>
                              </w:rPr>
                              <w:t>PROGRAM</w:t>
                            </w:r>
                          </w:p>
                          <w:p w14:paraId="76948C76" w14:textId="77777777" w:rsidR="00F2003D" w:rsidRPr="00806B44" w:rsidRDefault="00F2003D" w:rsidP="00F2003D">
                            <w:pPr>
                              <w:spacing w:line="360" w:lineRule="auto"/>
                              <w:ind w:left="720" w:hanging="720"/>
                              <w:rPr>
                                <w:rFonts w:ascii="Times New Roman" w:eastAsia="Times New Roman" w:hAnsi="Times New Roman"/>
                                <w:sz w:val="22"/>
                                <w:szCs w:val="22"/>
                                <w:lang w:eastAsia="cs-CZ"/>
                              </w:rPr>
                            </w:pPr>
                            <w:r w:rsidRPr="00806B44">
                              <w:rPr>
                                <w:b/>
                                <w:bCs/>
                                <w:sz w:val="22"/>
                                <w:szCs w:val="22"/>
                              </w:rPr>
                              <w:t>8. 9.</w:t>
                            </w:r>
                            <w:r w:rsidRPr="00806B44">
                              <w:rPr>
                                <w:sz w:val="22"/>
                                <w:szCs w:val="22"/>
                              </w:rPr>
                              <w:t xml:space="preserve"> </w:t>
                            </w:r>
                            <w:r w:rsidRPr="00806B44">
                              <w:rPr>
                                <w:sz w:val="22"/>
                                <w:szCs w:val="22"/>
                              </w:rPr>
                              <w:tab/>
                            </w:r>
                            <w:r w:rsidRPr="00806B44">
                              <w:rPr>
                                <w:rFonts w:ascii="Times New Roman" w:eastAsia="Times New Roman" w:hAnsi="Times New Roman"/>
                                <w:sz w:val="22"/>
                                <w:szCs w:val="22"/>
                                <w:lang w:eastAsia="cs-CZ"/>
                              </w:rPr>
                              <w:t>Škampovo kvarteto – koncert k výročí Antonína Dvořáka</w:t>
                            </w:r>
                          </w:p>
                          <w:p w14:paraId="3BDD836D" w14:textId="77777777" w:rsidR="00F2003D" w:rsidRPr="00806B44" w:rsidRDefault="00F2003D" w:rsidP="00F2003D">
                            <w:pPr>
                              <w:spacing w:line="360" w:lineRule="auto"/>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9. 9.</w:t>
                            </w:r>
                            <w:r w:rsidRPr="00806B44">
                              <w:rPr>
                                <w:rFonts w:ascii="Times New Roman" w:eastAsia="Times New Roman" w:hAnsi="Times New Roman"/>
                                <w:sz w:val="22"/>
                                <w:szCs w:val="22"/>
                                <w:lang w:eastAsia="cs-CZ"/>
                              </w:rPr>
                              <w:t xml:space="preserve"> </w:t>
                            </w:r>
                            <w:r w:rsidRPr="00806B44">
                              <w:rPr>
                                <w:rFonts w:ascii="Times New Roman" w:eastAsia="Times New Roman" w:hAnsi="Times New Roman"/>
                                <w:sz w:val="22"/>
                                <w:szCs w:val="22"/>
                                <w:lang w:eastAsia="cs-CZ"/>
                              </w:rPr>
                              <w:tab/>
                              <w:t>Finalisté soutěže Virtuosos V4+</w:t>
                            </w:r>
                          </w:p>
                          <w:p w14:paraId="3C07D07A" w14:textId="77777777" w:rsidR="00F2003D" w:rsidRPr="00806B44" w:rsidRDefault="00F2003D" w:rsidP="00F2003D">
                            <w:pPr>
                              <w:spacing w:line="360" w:lineRule="auto"/>
                              <w:ind w:left="720" w:hanging="720"/>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10. 9.</w:t>
                            </w:r>
                            <w:r w:rsidRPr="00806B44">
                              <w:rPr>
                                <w:rFonts w:ascii="Times New Roman" w:eastAsia="Times New Roman" w:hAnsi="Times New Roman"/>
                                <w:sz w:val="22"/>
                                <w:szCs w:val="22"/>
                                <w:lang w:eastAsia="cs-CZ"/>
                              </w:rPr>
                              <w:t xml:space="preserve"> </w:t>
                            </w:r>
                            <w:r w:rsidRPr="00806B44">
                              <w:rPr>
                                <w:rFonts w:ascii="Times New Roman" w:eastAsia="Times New Roman" w:hAnsi="Times New Roman"/>
                                <w:sz w:val="22"/>
                                <w:szCs w:val="22"/>
                                <w:lang w:eastAsia="cs-CZ"/>
                              </w:rPr>
                              <w:tab/>
                              <w:t>Legenda světového jazzu Billy Cobham</w:t>
                            </w:r>
                          </w:p>
                          <w:p w14:paraId="12D5B708" w14:textId="3F0FA3D9" w:rsidR="00F2003D" w:rsidRPr="00806B44" w:rsidRDefault="00F2003D" w:rsidP="00F2003D">
                            <w:pPr>
                              <w:spacing w:line="360" w:lineRule="auto"/>
                              <w:ind w:left="720" w:hanging="720"/>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11.</w:t>
                            </w:r>
                            <w:r w:rsidRPr="00806B44">
                              <w:rPr>
                                <w:rFonts w:ascii="Times New Roman" w:eastAsia="Times New Roman" w:hAnsi="Times New Roman"/>
                                <w:sz w:val="22"/>
                                <w:szCs w:val="22"/>
                                <w:lang w:eastAsia="cs-CZ"/>
                              </w:rPr>
                              <w:t xml:space="preserve"> </w:t>
                            </w:r>
                            <w:r w:rsidRPr="00806B44">
                              <w:rPr>
                                <w:rFonts w:ascii="Times New Roman" w:eastAsia="Times New Roman" w:hAnsi="Times New Roman"/>
                                <w:b/>
                                <w:bCs/>
                                <w:sz w:val="22"/>
                                <w:szCs w:val="22"/>
                                <w:lang w:eastAsia="cs-CZ"/>
                              </w:rPr>
                              <w:t>9.</w:t>
                            </w:r>
                            <w:r w:rsidRPr="00806B44">
                              <w:rPr>
                                <w:rFonts w:ascii="Times New Roman" w:eastAsia="Times New Roman" w:hAnsi="Times New Roman"/>
                                <w:b/>
                                <w:bCs/>
                                <w:sz w:val="22"/>
                                <w:szCs w:val="22"/>
                                <w:lang w:eastAsia="cs-CZ"/>
                              </w:rPr>
                              <w:tab/>
                            </w:r>
                            <w:r>
                              <w:rPr>
                                <w:rFonts w:ascii="Times New Roman" w:eastAsia="Times New Roman" w:hAnsi="Times New Roman"/>
                                <w:sz w:val="22"/>
                                <w:szCs w:val="22"/>
                                <w:lang w:eastAsia="cs-CZ"/>
                              </w:rPr>
                              <w:t>Broadway Night</w:t>
                            </w:r>
                          </w:p>
                          <w:p w14:paraId="2BDB7829" w14:textId="77777777" w:rsidR="00F2003D" w:rsidRPr="00806B44" w:rsidRDefault="00F2003D" w:rsidP="00F2003D">
                            <w:pPr>
                              <w:spacing w:line="360" w:lineRule="auto"/>
                              <w:ind w:left="720" w:hanging="720"/>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12.</w:t>
                            </w:r>
                            <w:r w:rsidRPr="00806B44">
                              <w:rPr>
                                <w:rFonts w:ascii="Times New Roman" w:eastAsia="Times New Roman" w:hAnsi="Times New Roman"/>
                                <w:sz w:val="22"/>
                                <w:szCs w:val="22"/>
                                <w:lang w:eastAsia="cs-CZ"/>
                              </w:rPr>
                              <w:t xml:space="preserve"> </w:t>
                            </w:r>
                            <w:r w:rsidRPr="00806B44">
                              <w:rPr>
                                <w:rFonts w:ascii="Times New Roman" w:eastAsia="Times New Roman" w:hAnsi="Times New Roman"/>
                                <w:b/>
                                <w:bCs/>
                                <w:sz w:val="22"/>
                                <w:szCs w:val="22"/>
                                <w:lang w:eastAsia="cs-CZ"/>
                              </w:rPr>
                              <w:t>9.</w:t>
                            </w:r>
                            <w:r w:rsidRPr="00806B44">
                              <w:rPr>
                                <w:rFonts w:ascii="Times New Roman" w:eastAsia="Times New Roman" w:hAnsi="Times New Roman"/>
                                <w:b/>
                                <w:bCs/>
                                <w:sz w:val="22"/>
                                <w:szCs w:val="22"/>
                                <w:lang w:eastAsia="cs-CZ"/>
                              </w:rPr>
                              <w:tab/>
                            </w:r>
                            <w:r w:rsidRPr="00806B44">
                              <w:rPr>
                                <w:rFonts w:ascii="Times New Roman" w:eastAsia="Times New Roman" w:hAnsi="Times New Roman"/>
                                <w:sz w:val="22"/>
                                <w:szCs w:val="22"/>
                                <w:lang w:eastAsia="cs-CZ"/>
                              </w:rPr>
                              <w:t>Heroldovo kvarteto – Matiné s Mozartem a kávou</w:t>
                            </w:r>
                          </w:p>
                          <w:p w14:paraId="1D9D96F6" w14:textId="77777777" w:rsidR="00F2003D" w:rsidRPr="00806B44" w:rsidRDefault="00F2003D" w:rsidP="00F2003D">
                            <w:pPr>
                              <w:pBdr>
                                <w:left w:val="single" w:sz="4" w:space="4" w:color="000000"/>
                                <w:right w:val="single" w:sz="4" w:space="4" w:color="000000"/>
                              </w:pBdr>
                              <w:spacing w:line="360" w:lineRule="auto"/>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 xml:space="preserve">15. 9. </w:t>
                            </w:r>
                            <w:r w:rsidRPr="00806B44">
                              <w:rPr>
                                <w:rFonts w:ascii="Times New Roman" w:eastAsia="Times New Roman" w:hAnsi="Times New Roman"/>
                                <w:b/>
                                <w:bCs/>
                                <w:sz w:val="22"/>
                                <w:szCs w:val="22"/>
                                <w:lang w:eastAsia="cs-CZ"/>
                              </w:rPr>
                              <w:tab/>
                            </w:r>
                            <w:r w:rsidRPr="00806B44">
                              <w:rPr>
                                <w:rFonts w:ascii="Times New Roman" w:eastAsia="Times New Roman" w:hAnsi="Times New Roman"/>
                                <w:sz w:val="22"/>
                                <w:szCs w:val="22"/>
                                <w:lang w:eastAsia="cs-CZ"/>
                              </w:rPr>
                              <w:t>Večer s Antoniem Vivaldim</w:t>
                            </w:r>
                          </w:p>
                          <w:p w14:paraId="41B51B95" w14:textId="77777777" w:rsidR="00F2003D" w:rsidRPr="00806B44" w:rsidRDefault="00F2003D" w:rsidP="00F2003D">
                            <w:pPr>
                              <w:pBdr>
                                <w:left w:val="single" w:sz="4" w:space="4" w:color="000000"/>
                                <w:right w:val="single" w:sz="4" w:space="4" w:color="000000"/>
                              </w:pBdr>
                              <w:spacing w:line="360" w:lineRule="auto"/>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16. 9.</w:t>
                            </w:r>
                            <w:r w:rsidRPr="00806B44">
                              <w:rPr>
                                <w:rFonts w:ascii="Times New Roman" w:eastAsia="Times New Roman" w:hAnsi="Times New Roman"/>
                                <w:b/>
                                <w:bCs/>
                                <w:sz w:val="22"/>
                                <w:szCs w:val="22"/>
                                <w:lang w:eastAsia="cs-CZ"/>
                              </w:rPr>
                              <w:tab/>
                            </w:r>
                            <w:r w:rsidRPr="00806B44">
                              <w:rPr>
                                <w:rFonts w:ascii="Times New Roman" w:eastAsia="Times New Roman" w:hAnsi="Times New Roman"/>
                                <w:sz w:val="22"/>
                                <w:szCs w:val="22"/>
                                <w:lang w:eastAsia="cs-CZ"/>
                              </w:rPr>
                              <w:t>Jan Čmejla – Mladý virtuos</w:t>
                            </w:r>
                          </w:p>
                          <w:p w14:paraId="5BEFF027" w14:textId="77777777" w:rsidR="00F2003D" w:rsidRPr="00806B44" w:rsidRDefault="00F2003D" w:rsidP="00F2003D">
                            <w:pPr>
                              <w:pBdr>
                                <w:left w:val="single" w:sz="4" w:space="4" w:color="000000"/>
                                <w:right w:val="single" w:sz="4" w:space="4" w:color="000000"/>
                              </w:pBdr>
                              <w:spacing w:line="360" w:lineRule="auto"/>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17. 9.</w:t>
                            </w:r>
                            <w:r w:rsidRPr="00806B44">
                              <w:rPr>
                                <w:rFonts w:ascii="Times New Roman" w:eastAsia="Times New Roman" w:hAnsi="Times New Roman"/>
                                <w:sz w:val="22"/>
                                <w:szCs w:val="22"/>
                                <w:lang w:eastAsia="cs-CZ"/>
                              </w:rPr>
                              <w:tab/>
                              <w:t>Adam Plachetka a jeho hosté</w:t>
                            </w:r>
                          </w:p>
                          <w:p w14:paraId="1EDCFDE2" w14:textId="77777777" w:rsidR="00F2003D" w:rsidRPr="00806B44" w:rsidRDefault="00F2003D" w:rsidP="00F2003D">
                            <w:pPr>
                              <w:pBdr>
                                <w:left w:val="single" w:sz="4" w:space="4" w:color="000000"/>
                                <w:right w:val="single" w:sz="4" w:space="4" w:color="000000"/>
                              </w:pBdr>
                              <w:spacing w:line="360" w:lineRule="auto"/>
                              <w:ind w:left="720" w:hanging="720"/>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18. 9.</w:t>
                            </w:r>
                            <w:r w:rsidRPr="00806B44">
                              <w:rPr>
                                <w:rFonts w:ascii="Times New Roman" w:eastAsia="Times New Roman" w:hAnsi="Times New Roman"/>
                                <w:sz w:val="22"/>
                                <w:szCs w:val="22"/>
                                <w:lang w:eastAsia="cs-CZ"/>
                              </w:rPr>
                              <w:tab/>
                              <w:t>Leticia Moreno – koncert k výročí Antonína Dvořáka</w:t>
                            </w:r>
                          </w:p>
                          <w:p w14:paraId="1F04884B" w14:textId="77777777" w:rsidR="00F2003D" w:rsidRPr="00633EB4" w:rsidRDefault="00F2003D" w:rsidP="00F2003D">
                            <w:pPr>
                              <w:ind w:left="720" w:hanging="720"/>
                              <w:rPr>
                                <w:rFonts w:ascii="Times New Roman" w:eastAsia="Times New Roman" w:hAnsi="Times New Roman"/>
                                <w:b/>
                                <w:bCs/>
                                <w:lang w:eastAsia="cs-C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7E20D" id="_x0000_t202" coordsize="21600,21600" o:spt="202" path="m,l,21600r21600,l21600,xe">
                <v:stroke joinstyle="miter"/>
                <v:path gradientshapeok="t" o:connecttype="rect"/>
              </v:shapetype>
              <v:shape id="Textové pole 2" o:spid="_x0000_s1026" type="#_x0000_t202" style="position:absolute;margin-left:186.6pt;margin-top:7.1pt;width:306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" fillcolor="#c6d9f1 [671]" strokecolor="#17365d [2415]">
                <v:textbox>
                  <w:txbxContent>
                    <w:p w14:paraId="00CCD2DC" w14:textId="77777777" w:rsidR="00F2003D" w:rsidRDefault="00F2003D" w:rsidP="00F2003D">
                      <w:pPr>
                        <w:jc w:val="center"/>
                        <w:rPr>
                          <w:b/>
                          <w:bCs/>
                        </w:rPr>
                      </w:pPr>
                      <w:r w:rsidRPr="00633EB4">
                        <w:rPr>
                          <w:b/>
                          <w:bCs/>
                        </w:rPr>
                        <w:t>PROGRAM</w:t>
                      </w:r>
                    </w:p>
                    <w:p w14:paraId="76948C76" w14:textId="77777777" w:rsidR="00F2003D" w:rsidRPr="00806B44" w:rsidRDefault="00F2003D" w:rsidP="00F2003D">
                      <w:pPr>
                        <w:spacing w:line="360" w:lineRule="auto"/>
                        <w:ind w:left="720" w:hanging="720"/>
                        <w:rPr>
                          <w:rFonts w:ascii="Times New Roman" w:eastAsia="Times New Roman" w:hAnsi="Times New Roman"/>
                          <w:sz w:val="22"/>
                          <w:szCs w:val="22"/>
                          <w:lang w:eastAsia="cs-CZ"/>
                        </w:rPr>
                      </w:pPr>
                      <w:r w:rsidRPr="00806B44">
                        <w:rPr>
                          <w:b/>
                          <w:bCs/>
                          <w:sz w:val="22"/>
                          <w:szCs w:val="22"/>
                        </w:rPr>
                        <w:t>8. 9.</w:t>
                      </w:r>
                      <w:r w:rsidRPr="00806B44">
                        <w:rPr>
                          <w:sz w:val="22"/>
                          <w:szCs w:val="22"/>
                        </w:rPr>
                        <w:t xml:space="preserve"> </w:t>
                      </w:r>
                      <w:r w:rsidRPr="00806B44">
                        <w:rPr>
                          <w:sz w:val="22"/>
                          <w:szCs w:val="22"/>
                        </w:rPr>
                        <w:tab/>
                      </w:r>
                      <w:r w:rsidRPr="00806B44">
                        <w:rPr>
                          <w:rFonts w:ascii="Times New Roman" w:eastAsia="Times New Roman" w:hAnsi="Times New Roman"/>
                          <w:sz w:val="22"/>
                          <w:szCs w:val="22"/>
                          <w:lang w:eastAsia="cs-CZ"/>
                        </w:rPr>
                        <w:t>Škampovo kvarteto – koncert k výročí Antonína Dvořáka</w:t>
                      </w:r>
                    </w:p>
                    <w:p w14:paraId="3BDD836D" w14:textId="77777777" w:rsidR="00F2003D" w:rsidRPr="00806B44" w:rsidRDefault="00F2003D" w:rsidP="00F2003D">
                      <w:pPr>
                        <w:spacing w:line="360" w:lineRule="auto"/>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9. 9.</w:t>
                      </w:r>
                      <w:r w:rsidRPr="00806B44">
                        <w:rPr>
                          <w:rFonts w:ascii="Times New Roman" w:eastAsia="Times New Roman" w:hAnsi="Times New Roman"/>
                          <w:sz w:val="22"/>
                          <w:szCs w:val="22"/>
                          <w:lang w:eastAsia="cs-CZ"/>
                        </w:rPr>
                        <w:t xml:space="preserve"> </w:t>
                      </w:r>
                      <w:r w:rsidRPr="00806B44">
                        <w:rPr>
                          <w:rFonts w:ascii="Times New Roman" w:eastAsia="Times New Roman" w:hAnsi="Times New Roman"/>
                          <w:sz w:val="22"/>
                          <w:szCs w:val="22"/>
                          <w:lang w:eastAsia="cs-CZ"/>
                        </w:rPr>
                        <w:tab/>
                        <w:t>Finalisté soutěže Virtuosos V4+</w:t>
                      </w:r>
                    </w:p>
                    <w:p w14:paraId="3C07D07A" w14:textId="77777777" w:rsidR="00F2003D" w:rsidRPr="00806B44" w:rsidRDefault="00F2003D" w:rsidP="00F2003D">
                      <w:pPr>
                        <w:spacing w:line="360" w:lineRule="auto"/>
                        <w:ind w:left="720" w:hanging="720"/>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10. 9.</w:t>
                      </w:r>
                      <w:r w:rsidRPr="00806B44">
                        <w:rPr>
                          <w:rFonts w:ascii="Times New Roman" w:eastAsia="Times New Roman" w:hAnsi="Times New Roman"/>
                          <w:sz w:val="22"/>
                          <w:szCs w:val="22"/>
                          <w:lang w:eastAsia="cs-CZ"/>
                        </w:rPr>
                        <w:t xml:space="preserve"> </w:t>
                      </w:r>
                      <w:r w:rsidRPr="00806B44">
                        <w:rPr>
                          <w:rFonts w:ascii="Times New Roman" w:eastAsia="Times New Roman" w:hAnsi="Times New Roman"/>
                          <w:sz w:val="22"/>
                          <w:szCs w:val="22"/>
                          <w:lang w:eastAsia="cs-CZ"/>
                        </w:rPr>
                        <w:tab/>
                        <w:t>Legenda světového jazzu Billy Cobham</w:t>
                      </w:r>
                    </w:p>
                    <w:p w14:paraId="12D5B708" w14:textId="3F0FA3D9" w:rsidR="00F2003D" w:rsidRPr="00806B44" w:rsidRDefault="00F2003D" w:rsidP="00F2003D">
                      <w:pPr>
                        <w:spacing w:line="360" w:lineRule="auto"/>
                        <w:ind w:left="720" w:hanging="720"/>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11.</w:t>
                      </w:r>
                      <w:r w:rsidRPr="00806B44">
                        <w:rPr>
                          <w:rFonts w:ascii="Times New Roman" w:eastAsia="Times New Roman" w:hAnsi="Times New Roman"/>
                          <w:sz w:val="22"/>
                          <w:szCs w:val="22"/>
                          <w:lang w:eastAsia="cs-CZ"/>
                        </w:rPr>
                        <w:t xml:space="preserve"> </w:t>
                      </w:r>
                      <w:r w:rsidRPr="00806B44">
                        <w:rPr>
                          <w:rFonts w:ascii="Times New Roman" w:eastAsia="Times New Roman" w:hAnsi="Times New Roman"/>
                          <w:b/>
                          <w:bCs/>
                          <w:sz w:val="22"/>
                          <w:szCs w:val="22"/>
                          <w:lang w:eastAsia="cs-CZ"/>
                        </w:rPr>
                        <w:t>9.</w:t>
                      </w:r>
                      <w:r w:rsidRPr="00806B44">
                        <w:rPr>
                          <w:rFonts w:ascii="Times New Roman" w:eastAsia="Times New Roman" w:hAnsi="Times New Roman"/>
                          <w:b/>
                          <w:bCs/>
                          <w:sz w:val="22"/>
                          <w:szCs w:val="22"/>
                          <w:lang w:eastAsia="cs-CZ"/>
                        </w:rPr>
                        <w:tab/>
                      </w:r>
                      <w:r>
                        <w:rPr>
                          <w:rFonts w:ascii="Times New Roman" w:eastAsia="Times New Roman" w:hAnsi="Times New Roman"/>
                          <w:sz w:val="22"/>
                          <w:szCs w:val="22"/>
                          <w:lang w:eastAsia="cs-CZ"/>
                        </w:rPr>
                        <w:t>Broadway Night</w:t>
                      </w:r>
                    </w:p>
                    <w:p w14:paraId="2BDB7829" w14:textId="77777777" w:rsidR="00F2003D" w:rsidRPr="00806B44" w:rsidRDefault="00F2003D" w:rsidP="00F2003D">
                      <w:pPr>
                        <w:spacing w:line="360" w:lineRule="auto"/>
                        <w:ind w:left="720" w:hanging="720"/>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12.</w:t>
                      </w:r>
                      <w:r w:rsidRPr="00806B44">
                        <w:rPr>
                          <w:rFonts w:ascii="Times New Roman" w:eastAsia="Times New Roman" w:hAnsi="Times New Roman"/>
                          <w:sz w:val="22"/>
                          <w:szCs w:val="22"/>
                          <w:lang w:eastAsia="cs-CZ"/>
                        </w:rPr>
                        <w:t xml:space="preserve"> </w:t>
                      </w:r>
                      <w:r w:rsidRPr="00806B44">
                        <w:rPr>
                          <w:rFonts w:ascii="Times New Roman" w:eastAsia="Times New Roman" w:hAnsi="Times New Roman"/>
                          <w:b/>
                          <w:bCs/>
                          <w:sz w:val="22"/>
                          <w:szCs w:val="22"/>
                          <w:lang w:eastAsia="cs-CZ"/>
                        </w:rPr>
                        <w:t>9.</w:t>
                      </w:r>
                      <w:r w:rsidRPr="00806B44">
                        <w:rPr>
                          <w:rFonts w:ascii="Times New Roman" w:eastAsia="Times New Roman" w:hAnsi="Times New Roman"/>
                          <w:b/>
                          <w:bCs/>
                          <w:sz w:val="22"/>
                          <w:szCs w:val="22"/>
                          <w:lang w:eastAsia="cs-CZ"/>
                        </w:rPr>
                        <w:tab/>
                      </w:r>
                      <w:r w:rsidRPr="00806B44">
                        <w:rPr>
                          <w:rFonts w:ascii="Times New Roman" w:eastAsia="Times New Roman" w:hAnsi="Times New Roman"/>
                          <w:sz w:val="22"/>
                          <w:szCs w:val="22"/>
                          <w:lang w:eastAsia="cs-CZ"/>
                        </w:rPr>
                        <w:t>Heroldovo kvarteto – Matiné s Mozartem a kávou</w:t>
                      </w:r>
                    </w:p>
                    <w:p w14:paraId="1D9D96F6" w14:textId="77777777" w:rsidR="00F2003D" w:rsidRPr="00806B44" w:rsidRDefault="00F2003D" w:rsidP="00F2003D">
                      <w:pPr>
                        <w:pBdr>
                          <w:left w:val="single" w:sz="4" w:space="4" w:color="000000"/>
                          <w:right w:val="single" w:sz="4" w:space="4" w:color="000000"/>
                        </w:pBdr>
                        <w:spacing w:line="360" w:lineRule="auto"/>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 xml:space="preserve">15. 9. </w:t>
                      </w:r>
                      <w:r w:rsidRPr="00806B44">
                        <w:rPr>
                          <w:rFonts w:ascii="Times New Roman" w:eastAsia="Times New Roman" w:hAnsi="Times New Roman"/>
                          <w:b/>
                          <w:bCs/>
                          <w:sz w:val="22"/>
                          <w:szCs w:val="22"/>
                          <w:lang w:eastAsia="cs-CZ"/>
                        </w:rPr>
                        <w:tab/>
                      </w:r>
                      <w:r w:rsidRPr="00806B44">
                        <w:rPr>
                          <w:rFonts w:ascii="Times New Roman" w:eastAsia="Times New Roman" w:hAnsi="Times New Roman"/>
                          <w:sz w:val="22"/>
                          <w:szCs w:val="22"/>
                          <w:lang w:eastAsia="cs-CZ"/>
                        </w:rPr>
                        <w:t>Večer s Antoniem Vivaldim</w:t>
                      </w:r>
                    </w:p>
                    <w:p w14:paraId="41B51B95" w14:textId="77777777" w:rsidR="00F2003D" w:rsidRPr="00806B44" w:rsidRDefault="00F2003D" w:rsidP="00F2003D">
                      <w:pPr>
                        <w:pBdr>
                          <w:left w:val="single" w:sz="4" w:space="4" w:color="000000"/>
                          <w:right w:val="single" w:sz="4" w:space="4" w:color="000000"/>
                        </w:pBdr>
                        <w:spacing w:line="360" w:lineRule="auto"/>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16. 9.</w:t>
                      </w:r>
                      <w:r w:rsidRPr="00806B44">
                        <w:rPr>
                          <w:rFonts w:ascii="Times New Roman" w:eastAsia="Times New Roman" w:hAnsi="Times New Roman"/>
                          <w:b/>
                          <w:bCs/>
                          <w:sz w:val="22"/>
                          <w:szCs w:val="22"/>
                          <w:lang w:eastAsia="cs-CZ"/>
                        </w:rPr>
                        <w:tab/>
                      </w:r>
                      <w:r w:rsidRPr="00806B44">
                        <w:rPr>
                          <w:rFonts w:ascii="Times New Roman" w:eastAsia="Times New Roman" w:hAnsi="Times New Roman"/>
                          <w:sz w:val="22"/>
                          <w:szCs w:val="22"/>
                          <w:lang w:eastAsia="cs-CZ"/>
                        </w:rPr>
                        <w:t>Jan Čmejla – Mladý virtuos</w:t>
                      </w:r>
                    </w:p>
                    <w:p w14:paraId="5BEFF027" w14:textId="77777777" w:rsidR="00F2003D" w:rsidRPr="00806B44" w:rsidRDefault="00F2003D" w:rsidP="00F2003D">
                      <w:pPr>
                        <w:pBdr>
                          <w:left w:val="single" w:sz="4" w:space="4" w:color="000000"/>
                          <w:right w:val="single" w:sz="4" w:space="4" w:color="000000"/>
                        </w:pBdr>
                        <w:spacing w:line="360" w:lineRule="auto"/>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17. 9.</w:t>
                      </w:r>
                      <w:r w:rsidRPr="00806B44">
                        <w:rPr>
                          <w:rFonts w:ascii="Times New Roman" w:eastAsia="Times New Roman" w:hAnsi="Times New Roman"/>
                          <w:sz w:val="22"/>
                          <w:szCs w:val="22"/>
                          <w:lang w:eastAsia="cs-CZ"/>
                        </w:rPr>
                        <w:tab/>
                        <w:t>Adam Plachetka a jeho hosté</w:t>
                      </w:r>
                    </w:p>
                    <w:p w14:paraId="1EDCFDE2" w14:textId="77777777" w:rsidR="00F2003D" w:rsidRPr="00806B44" w:rsidRDefault="00F2003D" w:rsidP="00F2003D">
                      <w:pPr>
                        <w:pBdr>
                          <w:left w:val="single" w:sz="4" w:space="4" w:color="000000"/>
                          <w:right w:val="single" w:sz="4" w:space="4" w:color="000000"/>
                        </w:pBdr>
                        <w:spacing w:line="360" w:lineRule="auto"/>
                        <w:ind w:left="720" w:hanging="720"/>
                        <w:rPr>
                          <w:rFonts w:ascii="Times New Roman" w:eastAsia="Times New Roman" w:hAnsi="Times New Roman"/>
                          <w:sz w:val="22"/>
                          <w:szCs w:val="22"/>
                          <w:lang w:eastAsia="cs-CZ"/>
                        </w:rPr>
                      </w:pPr>
                      <w:r w:rsidRPr="00806B44">
                        <w:rPr>
                          <w:rFonts w:ascii="Times New Roman" w:eastAsia="Times New Roman" w:hAnsi="Times New Roman"/>
                          <w:b/>
                          <w:bCs/>
                          <w:sz w:val="22"/>
                          <w:szCs w:val="22"/>
                          <w:lang w:eastAsia="cs-CZ"/>
                        </w:rPr>
                        <w:t>18. 9.</w:t>
                      </w:r>
                      <w:r w:rsidRPr="00806B44">
                        <w:rPr>
                          <w:rFonts w:ascii="Times New Roman" w:eastAsia="Times New Roman" w:hAnsi="Times New Roman"/>
                          <w:sz w:val="22"/>
                          <w:szCs w:val="22"/>
                          <w:lang w:eastAsia="cs-CZ"/>
                        </w:rPr>
                        <w:tab/>
                        <w:t>Leticia Moreno – koncert k výročí Antonína Dvořáka</w:t>
                      </w:r>
                    </w:p>
                    <w:p w14:paraId="1F04884B" w14:textId="77777777" w:rsidR="00F2003D" w:rsidRPr="00633EB4" w:rsidRDefault="00F2003D" w:rsidP="00F2003D">
                      <w:pPr>
                        <w:ind w:left="720" w:hanging="720"/>
                        <w:rPr>
                          <w:rFonts w:ascii="Times New Roman" w:eastAsia="Times New Roman" w:hAnsi="Times New Roman"/>
                          <w:b/>
                          <w:bCs/>
                          <w:lang w:eastAsia="cs-CZ"/>
                        </w:rPr>
                      </w:pPr>
                    </w:p>
                  </w:txbxContent>
                </v:textbox>
                <w10:wrap type="square"/>
              </v:shape>
            </w:pict>
          </mc:Fallback>
        </mc:AlternateContent>
      </w:r>
      <w:r w:rsidR="00C940F4" w:rsidRPr="00C55AAD">
        <w:rPr>
          <w:rFonts w:ascii="Times New Roman" w:hAnsi="Times New Roman"/>
          <w:i/>
          <w:iCs/>
          <w:color w:val="000000" w:themeColor="text1"/>
          <w:sz w:val="22"/>
          <w:szCs w:val="22"/>
        </w:rPr>
        <w:t>„</w:t>
      </w:r>
      <w:r w:rsidR="00D35843" w:rsidRPr="00C55AAD">
        <w:rPr>
          <w:rFonts w:ascii="Times New Roman" w:hAnsi="Times New Roman"/>
          <w:i/>
          <w:iCs/>
          <w:sz w:val="22"/>
          <w:szCs w:val="22"/>
        </w:rPr>
        <w:t>Jubilejní ročník</w:t>
      </w:r>
      <w:r w:rsidRPr="00C55AAD">
        <w:rPr>
          <w:rFonts w:ascii="Times New Roman" w:hAnsi="Times New Roman"/>
          <w:i/>
          <w:iCs/>
          <w:sz w:val="22"/>
          <w:szCs w:val="22"/>
        </w:rPr>
        <w:t xml:space="preserve"> zahájíme operním galakoncertem</w:t>
      </w:r>
      <w:r w:rsidR="00C55AAD" w:rsidRPr="00C55AAD">
        <w:rPr>
          <w:rFonts w:ascii="Times New Roman" w:hAnsi="Times New Roman"/>
          <w:i/>
          <w:iCs/>
          <w:sz w:val="22"/>
          <w:szCs w:val="22"/>
        </w:rPr>
        <w:t xml:space="preserve"> v Pivovarské zahradě</w:t>
      </w:r>
      <w:r w:rsidRPr="00C55AAD">
        <w:rPr>
          <w:rFonts w:ascii="Times New Roman" w:hAnsi="Times New Roman"/>
          <w:i/>
          <w:iCs/>
          <w:sz w:val="22"/>
          <w:szCs w:val="22"/>
        </w:rPr>
        <w:t>, jehož hlavní hvězdou bude legenda opery Plácido Domingo</w:t>
      </w:r>
      <w:r w:rsidR="00D35843" w:rsidRPr="00C55AAD">
        <w:rPr>
          <w:rFonts w:ascii="Times New Roman" w:hAnsi="Times New Roman"/>
          <w:i/>
          <w:iCs/>
          <w:sz w:val="22"/>
          <w:szCs w:val="22"/>
        </w:rPr>
        <w:t xml:space="preserve"> a j</w:t>
      </w:r>
      <w:r w:rsidRPr="00C55AAD">
        <w:rPr>
          <w:rFonts w:ascii="Times New Roman" w:hAnsi="Times New Roman"/>
          <w:i/>
          <w:iCs/>
          <w:sz w:val="22"/>
          <w:szCs w:val="22"/>
        </w:rPr>
        <w:t xml:space="preserve">eho </w:t>
      </w:r>
      <w:r w:rsidR="00D35843" w:rsidRPr="00C55AAD">
        <w:rPr>
          <w:rFonts w:ascii="Times New Roman" w:hAnsi="Times New Roman"/>
          <w:i/>
          <w:iCs/>
          <w:sz w:val="22"/>
          <w:szCs w:val="22"/>
        </w:rPr>
        <w:t>hosté – pěvkyně</w:t>
      </w:r>
      <w:r w:rsidRPr="00C55AAD">
        <w:rPr>
          <w:rFonts w:ascii="Times New Roman" w:hAnsi="Times New Roman"/>
          <w:i/>
          <w:iCs/>
          <w:sz w:val="22"/>
          <w:szCs w:val="22"/>
        </w:rPr>
        <w:t xml:space="preserve"> </w:t>
      </w:r>
      <w:r w:rsidRPr="00C55AAD">
        <w:rPr>
          <w:rFonts w:ascii="Times New Roman" w:eastAsia="Times New Roman" w:hAnsi="Times New Roman"/>
          <w:i/>
          <w:iCs/>
          <w:sz w:val="22"/>
          <w:szCs w:val="22"/>
          <w:lang w:eastAsia="cs-CZ"/>
        </w:rPr>
        <w:t>Adriana Kučerová a Štěpánka Pučálková.</w:t>
      </w:r>
      <w:r w:rsidRPr="00C55AAD">
        <w:rPr>
          <w:rFonts w:ascii="Times New Roman" w:eastAsia="Times New Roman" w:hAnsi="Times New Roman"/>
          <w:sz w:val="22"/>
          <w:szCs w:val="22"/>
          <w:lang w:eastAsia="cs-CZ"/>
        </w:rPr>
        <w:t xml:space="preserve"> </w:t>
      </w:r>
      <w:r w:rsidR="00C55AAD" w:rsidRPr="00C55AAD">
        <w:rPr>
          <w:rFonts w:ascii="Times New Roman" w:hAnsi="Times New Roman"/>
          <w:i/>
          <w:iCs/>
          <w:sz w:val="22"/>
          <w:szCs w:val="22"/>
        </w:rPr>
        <w:t xml:space="preserve">Do programu jsme zařadili </w:t>
      </w:r>
      <w:r w:rsidRPr="00C55AAD">
        <w:rPr>
          <w:rFonts w:ascii="Times New Roman" w:hAnsi="Times New Roman"/>
          <w:i/>
          <w:iCs/>
          <w:sz w:val="22"/>
          <w:szCs w:val="22"/>
        </w:rPr>
        <w:t xml:space="preserve">i další operní galakoncert. Tentokrát vystoupí Adam Plachetka. </w:t>
      </w:r>
      <w:r w:rsidR="00C55AAD" w:rsidRPr="00C55AAD">
        <w:rPr>
          <w:rFonts w:ascii="Times New Roman" w:hAnsi="Times New Roman"/>
          <w:i/>
          <w:iCs/>
          <w:sz w:val="22"/>
          <w:szCs w:val="22"/>
        </w:rPr>
        <w:t xml:space="preserve">Letošní dramaturgie zahrnuje </w:t>
      </w:r>
      <w:r w:rsidRPr="00C55AAD">
        <w:rPr>
          <w:rFonts w:ascii="Times New Roman" w:hAnsi="Times New Roman"/>
          <w:i/>
          <w:iCs/>
          <w:sz w:val="22"/>
          <w:szCs w:val="22"/>
        </w:rPr>
        <w:t xml:space="preserve">i </w:t>
      </w:r>
      <w:r w:rsidR="00C55AAD" w:rsidRPr="00C55AAD">
        <w:rPr>
          <w:rFonts w:ascii="Times New Roman" w:hAnsi="Times New Roman"/>
          <w:i/>
          <w:iCs/>
          <w:sz w:val="22"/>
          <w:szCs w:val="22"/>
        </w:rPr>
        <w:t>koncerty k</w:t>
      </w:r>
      <w:r w:rsidRPr="00C55AAD">
        <w:rPr>
          <w:rFonts w:ascii="Times New Roman" w:hAnsi="Times New Roman"/>
          <w:i/>
          <w:iCs/>
          <w:sz w:val="22"/>
          <w:szCs w:val="22"/>
        </w:rPr>
        <w:t xml:space="preserve"> významn</w:t>
      </w:r>
      <w:r w:rsidR="00C55AAD" w:rsidRPr="00C55AAD">
        <w:rPr>
          <w:rFonts w:ascii="Times New Roman" w:hAnsi="Times New Roman"/>
          <w:i/>
          <w:iCs/>
          <w:sz w:val="22"/>
          <w:szCs w:val="22"/>
        </w:rPr>
        <w:t>ým</w:t>
      </w:r>
      <w:r w:rsidRPr="00C55AAD">
        <w:rPr>
          <w:rFonts w:ascii="Times New Roman" w:hAnsi="Times New Roman"/>
          <w:i/>
          <w:iCs/>
          <w:sz w:val="22"/>
          <w:szCs w:val="22"/>
        </w:rPr>
        <w:t xml:space="preserve"> výročí</w:t>
      </w:r>
      <w:r w:rsidR="00C55AAD" w:rsidRPr="00C55AAD">
        <w:rPr>
          <w:rFonts w:ascii="Times New Roman" w:hAnsi="Times New Roman"/>
          <w:i/>
          <w:iCs/>
          <w:sz w:val="22"/>
          <w:szCs w:val="22"/>
        </w:rPr>
        <w:t>m</w:t>
      </w:r>
      <w:r w:rsidRPr="00C55AAD">
        <w:rPr>
          <w:rFonts w:ascii="Times New Roman" w:hAnsi="Times New Roman"/>
          <w:i/>
          <w:iCs/>
          <w:sz w:val="22"/>
          <w:szCs w:val="22"/>
        </w:rPr>
        <w:t xml:space="preserve"> a chystáme také koncerty jiných žánrů. Přijede legenda světového jazzu Billy Cobham nebo </w:t>
      </w:r>
      <w:r w:rsidR="00D35843" w:rsidRPr="00C55AAD">
        <w:rPr>
          <w:rFonts w:ascii="Times New Roman" w:hAnsi="Times New Roman"/>
          <w:i/>
          <w:iCs/>
          <w:sz w:val="22"/>
          <w:szCs w:val="22"/>
        </w:rPr>
        <w:t xml:space="preserve">zpěváci z newyorské Broadwaye. </w:t>
      </w:r>
      <w:r w:rsidRPr="00C55AAD">
        <w:rPr>
          <w:rFonts w:ascii="Times New Roman" w:hAnsi="Times New Roman"/>
          <w:i/>
          <w:iCs/>
          <w:sz w:val="22"/>
          <w:szCs w:val="22"/>
        </w:rPr>
        <w:t xml:space="preserve">Návštěvníci se mohou těšit i na komorní koncerty v podání Heroldova či Škampova kvarteta. </w:t>
      </w:r>
      <w:r w:rsidR="00C55AAD" w:rsidRPr="00C55AAD">
        <w:rPr>
          <w:rFonts w:ascii="Times New Roman" w:hAnsi="Times New Roman"/>
          <w:i/>
          <w:iCs/>
          <w:sz w:val="22"/>
          <w:szCs w:val="22"/>
        </w:rPr>
        <w:t>Jedním z poslání festivalu je dávat příležitost mladým umělcům.</w:t>
      </w:r>
      <w:r w:rsidRPr="00C55AAD">
        <w:rPr>
          <w:rFonts w:ascii="Times New Roman" w:hAnsi="Times New Roman"/>
          <w:i/>
          <w:iCs/>
          <w:sz w:val="22"/>
          <w:szCs w:val="22"/>
        </w:rPr>
        <w:t xml:space="preserve"> </w:t>
      </w:r>
      <w:r w:rsidR="00C55AAD" w:rsidRPr="00C55AAD">
        <w:rPr>
          <w:rFonts w:ascii="Times New Roman" w:hAnsi="Times New Roman"/>
          <w:i/>
          <w:iCs/>
          <w:sz w:val="22"/>
          <w:szCs w:val="22"/>
        </w:rPr>
        <w:t>Proto budou mít l</w:t>
      </w:r>
      <w:r w:rsidRPr="00C55AAD">
        <w:rPr>
          <w:rFonts w:ascii="Times New Roman" w:hAnsi="Times New Roman"/>
          <w:i/>
          <w:iCs/>
          <w:sz w:val="22"/>
          <w:szCs w:val="22"/>
        </w:rPr>
        <w:t>etos na festivalu svůj koncert finalisté mezinárodní televizní show Virtuosos V4+ nebo talentovaný klavírista Jan Čmejla,“</w:t>
      </w:r>
      <w:r w:rsidR="003342D2" w:rsidRPr="00C55AAD">
        <w:rPr>
          <w:rFonts w:ascii="Times New Roman" w:hAnsi="Times New Roman"/>
          <w:i/>
          <w:iCs/>
          <w:color w:val="1C1E21"/>
          <w:sz w:val="22"/>
          <w:szCs w:val="22"/>
          <w:shd w:val="clear" w:color="auto" w:fill="FFFFFF"/>
        </w:rPr>
        <w:t xml:space="preserve"> </w:t>
      </w:r>
      <w:r w:rsidR="00AB784D" w:rsidRPr="00C55AAD">
        <w:rPr>
          <w:rFonts w:ascii="Times New Roman" w:hAnsi="Times New Roman"/>
          <w:color w:val="000000" w:themeColor="text1"/>
          <w:sz w:val="22"/>
          <w:szCs w:val="22"/>
        </w:rPr>
        <w:t>zve na festival</w:t>
      </w:r>
      <w:r w:rsidR="00C940F4" w:rsidRPr="00C55AAD">
        <w:rPr>
          <w:rFonts w:ascii="Times New Roman" w:hAnsi="Times New Roman"/>
          <w:color w:val="000000" w:themeColor="text1"/>
          <w:sz w:val="22"/>
          <w:szCs w:val="22"/>
        </w:rPr>
        <w:t xml:space="preserve"> </w:t>
      </w:r>
      <w:r w:rsidR="00C940F4" w:rsidRPr="00C55AAD">
        <w:rPr>
          <w:rFonts w:ascii="Times New Roman" w:hAnsi="Times New Roman"/>
          <w:b/>
          <w:bCs/>
          <w:color w:val="000000" w:themeColor="text1"/>
          <w:sz w:val="22"/>
          <w:szCs w:val="22"/>
        </w:rPr>
        <w:t>prezident festivalu Jaromír Boháč</w:t>
      </w:r>
      <w:r w:rsidR="00C940F4" w:rsidRPr="00C55AAD">
        <w:rPr>
          <w:rFonts w:ascii="Times New Roman" w:hAnsi="Times New Roman"/>
          <w:color w:val="000000" w:themeColor="text1"/>
          <w:sz w:val="22"/>
          <w:szCs w:val="22"/>
        </w:rPr>
        <w:t>.</w:t>
      </w:r>
    </w:p>
    <w:p w14:paraId="4F46F3C3" w14:textId="77777777" w:rsidR="00657E50" w:rsidRPr="00C55AAD" w:rsidRDefault="00657E50" w:rsidP="00936955">
      <w:pPr>
        <w:spacing w:line="360" w:lineRule="auto"/>
        <w:jc w:val="both"/>
        <w:rPr>
          <w:rFonts w:ascii="Times New Roman" w:hAnsi="Times New Roman"/>
          <w:color w:val="000000" w:themeColor="text1"/>
          <w:sz w:val="22"/>
          <w:szCs w:val="22"/>
        </w:rPr>
      </w:pPr>
    </w:p>
    <w:p w14:paraId="1A5EFB5E" w14:textId="660B49BA" w:rsidR="00657E50" w:rsidRPr="00C55AAD" w:rsidRDefault="00657E50" w:rsidP="00936955">
      <w:pPr>
        <w:spacing w:line="360" w:lineRule="auto"/>
        <w:jc w:val="both"/>
        <w:rPr>
          <w:rFonts w:ascii="Times New Roman" w:hAnsi="Times New Roman"/>
          <w:b/>
          <w:bCs/>
          <w:color w:val="000000" w:themeColor="text1"/>
          <w:sz w:val="22"/>
          <w:szCs w:val="22"/>
        </w:rPr>
      </w:pPr>
      <w:r w:rsidRPr="00C55AAD">
        <w:rPr>
          <w:rFonts w:ascii="Times New Roman" w:hAnsi="Times New Roman"/>
          <w:b/>
          <w:bCs/>
          <w:color w:val="000000" w:themeColor="text1"/>
          <w:sz w:val="22"/>
          <w:szCs w:val="22"/>
        </w:rPr>
        <w:t>Plácido Domingo zahájí festival operním gala koncertem</w:t>
      </w:r>
    </w:p>
    <w:p w14:paraId="4C3AAF9E" w14:textId="77777777" w:rsidR="00083C44" w:rsidRDefault="001D2B8B" w:rsidP="00D35843">
      <w:pPr>
        <w:spacing w:line="360" w:lineRule="auto"/>
        <w:jc w:val="both"/>
        <w:rPr>
          <w:rFonts w:ascii="Times New Roman" w:hAnsi="Times New Roman"/>
          <w:color w:val="000000" w:themeColor="text1"/>
          <w:sz w:val="22"/>
          <w:szCs w:val="22"/>
        </w:rPr>
      </w:pPr>
      <w:r w:rsidRPr="00C55AAD">
        <w:rPr>
          <w:rFonts w:ascii="Times New Roman" w:hAnsi="Times New Roman"/>
          <w:color w:val="000000" w:themeColor="text1"/>
          <w:sz w:val="22"/>
          <w:szCs w:val="22"/>
        </w:rPr>
        <w:t xml:space="preserve">Po 10 letech dorazí na festival i operní </w:t>
      </w:r>
      <w:r w:rsidR="00CB12AA" w:rsidRPr="00C55AAD">
        <w:rPr>
          <w:rFonts w:ascii="Times New Roman" w:hAnsi="Times New Roman"/>
          <w:color w:val="000000" w:themeColor="text1"/>
          <w:sz w:val="22"/>
          <w:szCs w:val="22"/>
        </w:rPr>
        <w:t>legenda</w:t>
      </w:r>
      <w:r w:rsidRPr="00C55AAD">
        <w:rPr>
          <w:rFonts w:ascii="Times New Roman" w:hAnsi="Times New Roman"/>
          <w:color w:val="000000" w:themeColor="text1"/>
          <w:sz w:val="22"/>
          <w:szCs w:val="22"/>
        </w:rPr>
        <w:t xml:space="preserve"> Plácido Domingo. </w:t>
      </w:r>
      <w:r w:rsidRPr="00C55AAD">
        <w:rPr>
          <w:rFonts w:ascii="Times New Roman" w:hAnsi="Times New Roman"/>
          <w:i/>
          <w:iCs/>
          <w:color w:val="000000" w:themeColor="text1"/>
          <w:sz w:val="22"/>
          <w:szCs w:val="22"/>
        </w:rPr>
        <w:t>„</w:t>
      </w:r>
      <w:r w:rsidR="000C2231" w:rsidRPr="00C55AAD">
        <w:rPr>
          <w:rFonts w:ascii="Times New Roman" w:hAnsi="Times New Roman"/>
          <w:i/>
          <w:iCs/>
          <w:color w:val="000000" w:themeColor="text1"/>
          <w:sz w:val="22"/>
          <w:szCs w:val="22"/>
        </w:rPr>
        <w:t>Je neskutečné, že</w:t>
      </w:r>
      <w:r w:rsidR="00083C44">
        <w:rPr>
          <w:rFonts w:ascii="Times New Roman" w:hAnsi="Times New Roman"/>
          <w:i/>
          <w:iCs/>
          <w:color w:val="000000" w:themeColor="text1"/>
          <w:sz w:val="22"/>
          <w:szCs w:val="22"/>
        </w:rPr>
        <w:t xml:space="preserve"> od mého minulého koncertu v Českém Krumlově</w:t>
      </w:r>
      <w:r w:rsidR="000C2231" w:rsidRPr="00C55AAD">
        <w:rPr>
          <w:rFonts w:ascii="Times New Roman" w:hAnsi="Times New Roman"/>
          <w:i/>
          <w:iCs/>
          <w:color w:val="000000" w:themeColor="text1"/>
          <w:sz w:val="22"/>
          <w:szCs w:val="22"/>
        </w:rPr>
        <w:t xml:space="preserve"> uplynulo již 10 let. Velmi rád se na festival i do </w:t>
      </w:r>
      <w:r w:rsidR="00083C44">
        <w:rPr>
          <w:rFonts w:ascii="Times New Roman" w:hAnsi="Times New Roman"/>
          <w:i/>
          <w:iCs/>
          <w:color w:val="000000" w:themeColor="text1"/>
          <w:sz w:val="22"/>
          <w:szCs w:val="22"/>
        </w:rPr>
        <w:t>tohoto krásného města</w:t>
      </w:r>
      <w:r w:rsidR="000C2231" w:rsidRPr="00C55AAD">
        <w:rPr>
          <w:rFonts w:ascii="Times New Roman" w:hAnsi="Times New Roman"/>
          <w:i/>
          <w:iCs/>
          <w:color w:val="000000" w:themeColor="text1"/>
          <w:sz w:val="22"/>
          <w:szCs w:val="22"/>
        </w:rPr>
        <w:t xml:space="preserve"> vracím a těším se</w:t>
      </w:r>
      <w:r w:rsidR="003C2E0E" w:rsidRPr="00C55AAD">
        <w:rPr>
          <w:rFonts w:ascii="Times New Roman" w:hAnsi="Times New Roman"/>
          <w:i/>
          <w:iCs/>
          <w:color w:val="000000" w:themeColor="text1"/>
          <w:sz w:val="22"/>
          <w:szCs w:val="22"/>
        </w:rPr>
        <w:t xml:space="preserve"> na publikum, které bude jistě vynikajíc</w:t>
      </w:r>
      <w:r w:rsidR="00CB12AA" w:rsidRPr="00C55AAD">
        <w:rPr>
          <w:rFonts w:ascii="Times New Roman" w:hAnsi="Times New Roman"/>
          <w:i/>
          <w:iCs/>
          <w:color w:val="000000" w:themeColor="text1"/>
          <w:sz w:val="22"/>
          <w:szCs w:val="22"/>
        </w:rPr>
        <w:t>í,</w:t>
      </w:r>
      <w:r w:rsidR="003C2E0E" w:rsidRPr="00C55AAD">
        <w:rPr>
          <w:rFonts w:ascii="Times New Roman" w:hAnsi="Times New Roman"/>
          <w:i/>
          <w:iCs/>
          <w:color w:val="000000" w:themeColor="text1"/>
          <w:sz w:val="22"/>
          <w:szCs w:val="22"/>
        </w:rPr>
        <w:t>“</w:t>
      </w:r>
      <w:r w:rsidR="003C2E0E" w:rsidRPr="00C55AAD">
        <w:rPr>
          <w:rFonts w:ascii="Times New Roman" w:hAnsi="Times New Roman"/>
          <w:color w:val="000000" w:themeColor="text1"/>
          <w:sz w:val="22"/>
          <w:szCs w:val="22"/>
        </w:rPr>
        <w:t xml:space="preserve"> říká </w:t>
      </w:r>
      <w:r w:rsidR="00657E50" w:rsidRPr="00C55AAD">
        <w:rPr>
          <w:rFonts w:ascii="Times New Roman" w:hAnsi="Times New Roman"/>
          <w:b/>
          <w:bCs/>
          <w:color w:val="000000" w:themeColor="text1"/>
          <w:sz w:val="22"/>
          <w:szCs w:val="22"/>
        </w:rPr>
        <w:t xml:space="preserve">barytonista </w:t>
      </w:r>
      <w:r w:rsidR="003C2E0E" w:rsidRPr="00C55AAD">
        <w:rPr>
          <w:rFonts w:ascii="Times New Roman" w:hAnsi="Times New Roman"/>
          <w:b/>
          <w:bCs/>
          <w:color w:val="000000" w:themeColor="text1"/>
          <w:sz w:val="22"/>
          <w:szCs w:val="22"/>
        </w:rPr>
        <w:t>Plácido Domingo</w:t>
      </w:r>
      <w:r w:rsidR="003C2E0E" w:rsidRPr="00C55AAD">
        <w:rPr>
          <w:rFonts w:ascii="Times New Roman" w:hAnsi="Times New Roman"/>
          <w:color w:val="000000" w:themeColor="text1"/>
          <w:sz w:val="22"/>
          <w:szCs w:val="22"/>
        </w:rPr>
        <w:t xml:space="preserve">, který </w:t>
      </w:r>
      <w:r w:rsidR="00CB12AA" w:rsidRPr="00C55AAD">
        <w:rPr>
          <w:rFonts w:ascii="Times New Roman" w:hAnsi="Times New Roman"/>
          <w:color w:val="000000" w:themeColor="text1"/>
          <w:sz w:val="22"/>
          <w:szCs w:val="22"/>
        </w:rPr>
        <w:t>v sobotu 4. září f</w:t>
      </w:r>
      <w:r w:rsidR="003C2E0E" w:rsidRPr="00C55AAD">
        <w:rPr>
          <w:rFonts w:ascii="Times New Roman" w:hAnsi="Times New Roman"/>
          <w:color w:val="000000" w:themeColor="text1"/>
          <w:sz w:val="22"/>
          <w:szCs w:val="22"/>
        </w:rPr>
        <w:t>estival zahájí</w:t>
      </w:r>
      <w:r w:rsidR="00657E50" w:rsidRPr="00C55AAD">
        <w:rPr>
          <w:rFonts w:ascii="Times New Roman" w:hAnsi="Times New Roman"/>
          <w:color w:val="000000" w:themeColor="text1"/>
          <w:sz w:val="22"/>
          <w:szCs w:val="22"/>
        </w:rPr>
        <w:t xml:space="preserve"> spolu s operními pěvkyněmi Štěpánkou Pučálkovou a Adrianou Kučerovou. </w:t>
      </w:r>
    </w:p>
    <w:p w14:paraId="3C817BB5" w14:textId="5CDAAD64" w:rsidR="00F80BC5" w:rsidRPr="00C55AAD" w:rsidRDefault="00A00D6E" w:rsidP="00D35843">
      <w:pPr>
        <w:spacing w:line="360" w:lineRule="auto"/>
        <w:jc w:val="both"/>
        <w:rPr>
          <w:rFonts w:ascii="Times New Roman" w:hAnsi="Times New Roman"/>
          <w:color w:val="000000" w:themeColor="text1"/>
          <w:sz w:val="22"/>
          <w:szCs w:val="22"/>
        </w:rPr>
      </w:pPr>
      <w:r w:rsidRPr="00C55AAD">
        <w:rPr>
          <w:rFonts w:ascii="Times New Roman" w:hAnsi="Times New Roman"/>
          <w:color w:val="000000" w:themeColor="text1"/>
          <w:sz w:val="22"/>
          <w:szCs w:val="22"/>
        </w:rPr>
        <w:lastRenderedPageBreak/>
        <w:t xml:space="preserve">Jubilejní ročník dává příležitost i mladým umělcům, kteří vystoupí po boku světových hvězd, jakou je i </w:t>
      </w:r>
      <w:r w:rsidRPr="00C55AAD">
        <w:rPr>
          <w:rFonts w:ascii="Times New Roman" w:hAnsi="Times New Roman"/>
          <w:b/>
          <w:bCs/>
          <w:color w:val="000000" w:themeColor="text1"/>
          <w:sz w:val="22"/>
          <w:szCs w:val="22"/>
        </w:rPr>
        <w:t>basbarytonista Adam Plachetka</w:t>
      </w:r>
      <w:r w:rsidRPr="00C55AAD">
        <w:rPr>
          <w:rFonts w:ascii="Times New Roman" w:hAnsi="Times New Roman"/>
          <w:color w:val="000000" w:themeColor="text1"/>
          <w:sz w:val="22"/>
          <w:szCs w:val="22"/>
        </w:rPr>
        <w:t xml:space="preserve">. </w:t>
      </w:r>
      <w:r w:rsidRPr="00C55AAD">
        <w:rPr>
          <w:rFonts w:ascii="Times New Roman" w:hAnsi="Times New Roman"/>
          <w:i/>
          <w:iCs/>
          <w:color w:val="000000" w:themeColor="text1"/>
          <w:sz w:val="22"/>
          <w:szCs w:val="22"/>
        </w:rPr>
        <w:t>„</w:t>
      </w:r>
      <w:r w:rsidRPr="00C55AAD">
        <w:rPr>
          <w:rFonts w:ascii="Times New Roman" w:eastAsia="Times New Roman" w:hAnsi="Times New Roman"/>
          <w:i/>
          <w:iCs/>
          <w:sz w:val="22"/>
          <w:szCs w:val="22"/>
        </w:rPr>
        <w:t>Věřím, že letošní projekt s mladšími kolegy bude pro diváky zajímavý. Na festival se rád vracím a Český K</w:t>
      </w:r>
      <w:r w:rsidR="00F2003D" w:rsidRPr="00C55AAD">
        <w:rPr>
          <w:rFonts w:ascii="Times New Roman" w:eastAsia="Times New Roman" w:hAnsi="Times New Roman"/>
          <w:i/>
          <w:iCs/>
          <w:sz w:val="22"/>
          <w:szCs w:val="22"/>
        </w:rPr>
        <w:t>rumlov je krásné město, které si o</w:t>
      </w:r>
      <w:r w:rsidRPr="00C55AAD">
        <w:rPr>
          <w:rFonts w:ascii="Times New Roman" w:eastAsia="Times New Roman" w:hAnsi="Times New Roman"/>
          <w:i/>
          <w:iCs/>
          <w:sz w:val="22"/>
          <w:szCs w:val="22"/>
        </w:rPr>
        <w:t xml:space="preserve"> </w:t>
      </w:r>
      <w:r w:rsidR="00F2003D" w:rsidRPr="00C55AAD">
        <w:rPr>
          <w:rFonts w:ascii="Times New Roman" w:eastAsia="Times New Roman" w:hAnsi="Times New Roman"/>
          <w:i/>
          <w:iCs/>
          <w:sz w:val="22"/>
          <w:szCs w:val="22"/>
        </w:rPr>
        <w:t>festival vyloženě říká. Je fajn, že se festivalu daří, a že zvládá hezky kombinovat účast domácích i zahraničních umělců</w:t>
      </w:r>
      <w:r w:rsidRPr="00C55AAD">
        <w:rPr>
          <w:rFonts w:ascii="Times New Roman" w:eastAsia="Times New Roman" w:hAnsi="Times New Roman"/>
          <w:i/>
          <w:iCs/>
          <w:sz w:val="22"/>
          <w:szCs w:val="22"/>
        </w:rPr>
        <w:t xml:space="preserve">.“ </w:t>
      </w:r>
    </w:p>
    <w:p w14:paraId="4319C726" w14:textId="5C390EAB" w:rsidR="00F80BC5" w:rsidRPr="00C55AAD" w:rsidRDefault="00F80BC5" w:rsidP="00F80BC5">
      <w:pPr>
        <w:spacing w:line="360" w:lineRule="auto"/>
        <w:rPr>
          <w:rFonts w:ascii="Times New Roman" w:hAnsi="Times New Roman"/>
          <w:sz w:val="22"/>
          <w:szCs w:val="22"/>
        </w:rPr>
      </w:pPr>
    </w:p>
    <w:p w14:paraId="474276FB" w14:textId="4801E0EB" w:rsidR="00A00D6E" w:rsidRPr="00C55AAD" w:rsidRDefault="00A00D6E" w:rsidP="005C62E7">
      <w:pPr>
        <w:spacing w:line="360" w:lineRule="auto"/>
        <w:rPr>
          <w:rFonts w:ascii="Times New Roman" w:hAnsi="Times New Roman"/>
          <w:b/>
          <w:bCs/>
          <w:color w:val="000000" w:themeColor="text1"/>
          <w:sz w:val="22"/>
          <w:szCs w:val="22"/>
        </w:rPr>
      </w:pPr>
      <w:r w:rsidRPr="00C55AAD">
        <w:rPr>
          <w:rFonts w:ascii="Times New Roman" w:hAnsi="Times New Roman"/>
          <w:b/>
          <w:bCs/>
          <w:color w:val="000000" w:themeColor="text1"/>
          <w:sz w:val="22"/>
          <w:szCs w:val="22"/>
        </w:rPr>
        <w:t>Složitý covidový rok festival nepřerušil</w:t>
      </w:r>
    </w:p>
    <w:p w14:paraId="687E2207" w14:textId="29E08885" w:rsidR="00D27A63" w:rsidRDefault="00A00D6E" w:rsidP="005C62E7">
      <w:pPr>
        <w:spacing w:line="360" w:lineRule="auto"/>
        <w:rPr>
          <w:rFonts w:ascii="Times New Roman" w:hAnsi="Times New Roman"/>
          <w:color w:val="000000" w:themeColor="text1"/>
          <w:sz w:val="22"/>
          <w:szCs w:val="22"/>
        </w:rPr>
      </w:pPr>
      <w:r w:rsidRPr="00C55AAD">
        <w:rPr>
          <w:rFonts w:ascii="Times New Roman" w:hAnsi="Times New Roman"/>
          <w:color w:val="000000" w:themeColor="text1"/>
          <w:sz w:val="22"/>
          <w:szCs w:val="22"/>
        </w:rPr>
        <w:t xml:space="preserve">Rok 2021 </w:t>
      </w:r>
      <w:r w:rsidR="00B10C35">
        <w:rPr>
          <w:rFonts w:ascii="Times New Roman" w:hAnsi="Times New Roman"/>
          <w:color w:val="000000" w:themeColor="text1"/>
          <w:sz w:val="22"/>
          <w:szCs w:val="22"/>
        </w:rPr>
        <w:t xml:space="preserve">je </w:t>
      </w:r>
      <w:r w:rsidRPr="00C55AAD">
        <w:rPr>
          <w:rFonts w:ascii="Times New Roman" w:hAnsi="Times New Roman"/>
          <w:color w:val="000000" w:themeColor="text1"/>
          <w:sz w:val="22"/>
          <w:szCs w:val="22"/>
        </w:rPr>
        <w:t xml:space="preserve">pro kulturu nepříznivý. Přesto se podařilo festivalovou tradici zachovat. </w:t>
      </w:r>
      <w:r w:rsidRPr="00C55AAD">
        <w:rPr>
          <w:rFonts w:ascii="Times New Roman" w:hAnsi="Times New Roman"/>
          <w:i/>
          <w:iCs/>
          <w:color w:val="000000" w:themeColor="text1"/>
          <w:sz w:val="22"/>
          <w:szCs w:val="22"/>
        </w:rPr>
        <w:t>„Do poslední chvíle jsme nevěděli, zda a v jakém rozsahu se festival uskuteční. Musím říct, že to byl nejtěžší rok, který jsem za celou dlouhou festivalovou historii zažil</w:t>
      </w:r>
      <w:r w:rsidR="00D27A63">
        <w:rPr>
          <w:rFonts w:ascii="Times New Roman" w:hAnsi="Times New Roman"/>
          <w:i/>
          <w:iCs/>
          <w:color w:val="000000" w:themeColor="text1"/>
          <w:sz w:val="22"/>
          <w:szCs w:val="22"/>
        </w:rPr>
        <w:t xml:space="preserve">,“ </w:t>
      </w:r>
      <w:r w:rsidRPr="00C55AAD">
        <w:rPr>
          <w:rFonts w:ascii="Times New Roman" w:hAnsi="Times New Roman"/>
          <w:color w:val="000000" w:themeColor="text1"/>
          <w:sz w:val="22"/>
          <w:szCs w:val="22"/>
        </w:rPr>
        <w:t xml:space="preserve">popisuje situaci Boháč. </w:t>
      </w:r>
    </w:p>
    <w:p w14:paraId="0AD5D118" w14:textId="77777777" w:rsidR="00D27A63" w:rsidRDefault="00D27A63" w:rsidP="005C62E7">
      <w:pPr>
        <w:spacing w:line="360" w:lineRule="auto"/>
        <w:rPr>
          <w:rFonts w:ascii="Times New Roman" w:hAnsi="Times New Roman"/>
          <w:color w:val="000000" w:themeColor="text1"/>
          <w:sz w:val="22"/>
          <w:szCs w:val="22"/>
        </w:rPr>
      </w:pPr>
    </w:p>
    <w:p w14:paraId="4E739184" w14:textId="6DE18CD3" w:rsidR="00F80BC5" w:rsidRPr="00D27A63" w:rsidRDefault="005C62E7" w:rsidP="005C62E7">
      <w:pPr>
        <w:spacing w:line="360" w:lineRule="auto"/>
        <w:rPr>
          <w:rFonts w:ascii="Times New Roman" w:hAnsi="Times New Roman"/>
          <w:i/>
          <w:iCs/>
          <w:color w:val="000000" w:themeColor="text1"/>
          <w:sz w:val="22"/>
          <w:szCs w:val="22"/>
        </w:rPr>
      </w:pPr>
      <w:r w:rsidRPr="00C55AAD">
        <w:rPr>
          <w:rFonts w:ascii="Times New Roman" w:hAnsi="Times New Roman"/>
          <w:color w:val="000000" w:themeColor="text1"/>
          <w:sz w:val="22"/>
          <w:szCs w:val="22"/>
        </w:rPr>
        <w:t xml:space="preserve">Že českokrumlovský festival pokračuje, oceňuje i </w:t>
      </w:r>
      <w:r w:rsidRPr="00C55AAD">
        <w:rPr>
          <w:rFonts w:ascii="Times New Roman" w:hAnsi="Times New Roman"/>
          <w:b/>
          <w:bCs/>
          <w:color w:val="000000" w:themeColor="text1"/>
          <w:sz w:val="22"/>
          <w:szCs w:val="22"/>
        </w:rPr>
        <w:t>ministr kultury Lubomír Zaorálek</w:t>
      </w:r>
      <w:r w:rsidRPr="00C55AAD">
        <w:rPr>
          <w:rFonts w:ascii="Times New Roman" w:hAnsi="Times New Roman"/>
          <w:color w:val="000000" w:themeColor="text1"/>
          <w:sz w:val="22"/>
          <w:szCs w:val="22"/>
        </w:rPr>
        <w:t xml:space="preserve">. </w:t>
      </w:r>
      <w:r w:rsidR="00F80BC5" w:rsidRPr="00C55AAD">
        <w:rPr>
          <w:rFonts w:ascii="Times New Roman" w:hAnsi="Times New Roman"/>
          <w:i/>
          <w:iCs/>
          <w:color w:val="000000" w:themeColor="text1"/>
          <w:sz w:val="22"/>
          <w:szCs w:val="22"/>
        </w:rPr>
        <w:t>„Jsem rád, že letošní ročník Mezinárodního hudebního festivalu Český Krumlov již proběhne tak, jak byli diváci zvyklí z dob před covidovou pandemií, tedy i za účasti mnoha zahraničních vystupujících. Přeji festivalu mnoho spokojených diváků</w:t>
      </w:r>
      <w:r w:rsidRPr="00C55AAD">
        <w:rPr>
          <w:rFonts w:ascii="Times New Roman" w:hAnsi="Times New Roman"/>
          <w:i/>
          <w:iCs/>
          <w:color w:val="000000" w:themeColor="text1"/>
          <w:sz w:val="22"/>
          <w:szCs w:val="22"/>
        </w:rPr>
        <w:t>.</w:t>
      </w:r>
      <w:r w:rsidR="00F80BC5" w:rsidRPr="00C55AAD">
        <w:rPr>
          <w:rFonts w:ascii="Times New Roman" w:hAnsi="Times New Roman"/>
          <w:i/>
          <w:iCs/>
          <w:color w:val="000000" w:themeColor="text1"/>
          <w:sz w:val="22"/>
          <w:szCs w:val="22"/>
        </w:rPr>
        <w:t>“</w:t>
      </w:r>
      <w:r w:rsidRPr="00C55AAD">
        <w:rPr>
          <w:rFonts w:ascii="Times New Roman" w:hAnsi="Times New Roman"/>
          <w:i/>
          <w:iCs/>
          <w:color w:val="000000" w:themeColor="text1"/>
          <w:sz w:val="22"/>
          <w:szCs w:val="22"/>
        </w:rPr>
        <w:t xml:space="preserve"> </w:t>
      </w:r>
      <w:r w:rsidRPr="00C55AAD">
        <w:rPr>
          <w:rFonts w:ascii="Times New Roman" w:hAnsi="Times New Roman"/>
          <w:color w:val="000000" w:themeColor="text1"/>
          <w:sz w:val="22"/>
          <w:szCs w:val="22"/>
        </w:rPr>
        <w:t xml:space="preserve">Město Český Krumlov a festival k sobě už 30 let neodmyslitelně patří. I proto si jeho pokračování českokrumlovský </w:t>
      </w:r>
      <w:r w:rsidRPr="00C55AAD">
        <w:rPr>
          <w:rFonts w:ascii="Times New Roman" w:hAnsi="Times New Roman"/>
          <w:b/>
          <w:bCs/>
          <w:color w:val="000000" w:themeColor="text1"/>
          <w:sz w:val="22"/>
          <w:szCs w:val="22"/>
        </w:rPr>
        <w:t xml:space="preserve">starosta </w:t>
      </w:r>
      <w:r w:rsidRPr="00C55AAD">
        <w:rPr>
          <w:rFonts w:ascii="Times New Roman" w:eastAsia="Times New Roman" w:hAnsi="Times New Roman"/>
          <w:b/>
          <w:bCs/>
          <w:color w:val="000000" w:themeColor="text1"/>
          <w:sz w:val="22"/>
          <w:szCs w:val="22"/>
        </w:rPr>
        <w:t xml:space="preserve">Dalibor Carda </w:t>
      </w:r>
      <w:r w:rsidRPr="00C55AAD">
        <w:rPr>
          <w:rFonts w:ascii="Times New Roman" w:eastAsia="Times New Roman" w:hAnsi="Times New Roman"/>
          <w:color w:val="000000" w:themeColor="text1"/>
          <w:sz w:val="22"/>
          <w:szCs w:val="22"/>
        </w:rPr>
        <w:t xml:space="preserve">cení. </w:t>
      </w:r>
      <w:r w:rsidR="00F80BC5" w:rsidRPr="00C55AAD">
        <w:rPr>
          <w:rFonts w:ascii="Times New Roman" w:eastAsia="Times New Roman" w:hAnsi="Times New Roman"/>
          <w:i/>
          <w:iCs/>
          <w:color w:val="000000" w:themeColor="text1"/>
          <w:sz w:val="22"/>
          <w:szCs w:val="22"/>
        </w:rPr>
        <w:t>„Festival každý rok přiveze do města řadu umělců světového formátu a nás těší, že tato tradice pokračuje navzdory všem pandemickým překážkám. Všichni jsme se přesvědčili, jak významnou roli hraje v našich životech kultura, a když najednou není, jaký neblahý vliv to na člověka má</w:t>
      </w:r>
      <w:r w:rsidRPr="00C55AAD">
        <w:rPr>
          <w:rFonts w:ascii="Times New Roman" w:eastAsia="Times New Roman" w:hAnsi="Times New Roman"/>
          <w:i/>
          <w:iCs/>
          <w:color w:val="000000" w:themeColor="text1"/>
          <w:sz w:val="22"/>
          <w:szCs w:val="22"/>
        </w:rPr>
        <w:t>.“</w:t>
      </w:r>
    </w:p>
    <w:p w14:paraId="67E51F5A" w14:textId="760C64E6" w:rsidR="00CA3280" w:rsidRPr="00C55AAD" w:rsidRDefault="00CA3280" w:rsidP="00936955">
      <w:pPr>
        <w:spacing w:line="360" w:lineRule="auto"/>
        <w:jc w:val="both"/>
        <w:rPr>
          <w:rFonts w:ascii="Times New Roman" w:hAnsi="Times New Roman"/>
          <w:color w:val="000000" w:themeColor="text1"/>
          <w:sz w:val="22"/>
          <w:szCs w:val="22"/>
        </w:rPr>
      </w:pPr>
    </w:p>
    <w:p w14:paraId="385D2EA9" w14:textId="77777777" w:rsidR="008F4510" w:rsidRPr="00C55AAD" w:rsidRDefault="008F4510" w:rsidP="008F4510">
      <w:pPr>
        <w:spacing w:line="360" w:lineRule="auto"/>
        <w:rPr>
          <w:rFonts w:ascii="Times New Roman" w:hAnsi="Times New Roman"/>
          <w:sz w:val="22"/>
          <w:szCs w:val="22"/>
        </w:rPr>
      </w:pPr>
      <w:r w:rsidRPr="00C55AAD">
        <w:rPr>
          <w:rFonts w:ascii="Times New Roman" w:hAnsi="Times New Roman"/>
          <w:color w:val="000000" w:themeColor="text1"/>
          <w:sz w:val="22"/>
          <w:szCs w:val="22"/>
        </w:rPr>
        <w:t>Aktuální informace k programu a podrobnosti k jednotlivým koncertům jsou na webových stránkách</w:t>
      </w:r>
      <w:hyperlink r:id="rId8" w:history="1">
        <w:r w:rsidRPr="00C55AAD">
          <w:rPr>
            <w:rStyle w:val="Hypertextovodkaz"/>
            <w:rFonts w:ascii="Times New Roman" w:hAnsi="Times New Roman"/>
            <w:color w:val="000000" w:themeColor="text1"/>
            <w:sz w:val="22"/>
            <w:szCs w:val="22"/>
          </w:rPr>
          <w:t xml:space="preserve"> </w:t>
        </w:r>
      </w:hyperlink>
      <w:hyperlink r:id="rId9" w:history="1">
        <w:r w:rsidRPr="00C55AAD">
          <w:rPr>
            <w:rStyle w:val="Hypertextovodkaz"/>
            <w:rFonts w:ascii="Times New Roman" w:hAnsi="Times New Roman"/>
            <w:color w:val="000000" w:themeColor="text1"/>
            <w:sz w:val="22"/>
            <w:szCs w:val="22"/>
          </w:rPr>
          <w:t>www.festivalkrumlov.cz</w:t>
        </w:r>
      </w:hyperlink>
      <w:r w:rsidRPr="00C55AAD">
        <w:rPr>
          <w:rFonts w:ascii="Times New Roman" w:hAnsi="Times New Roman"/>
          <w:color w:val="000000" w:themeColor="text1"/>
          <w:sz w:val="22"/>
          <w:szCs w:val="22"/>
        </w:rPr>
        <w:t>, kde se dají také zakoupit vstupenky.</w:t>
      </w:r>
    </w:p>
    <w:p w14:paraId="122BE0D6" w14:textId="77777777" w:rsidR="008F4510" w:rsidRPr="00C55AAD" w:rsidRDefault="008F4510" w:rsidP="00936955">
      <w:pPr>
        <w:spacing w:line="360" w:lineRule="auto"/>
        <w:jc w:val="both"/>
        <w:rPr>
          <w:rFonts w:ascii="Times New Roman" w:hAnsi="Times New Roman"/>
          <w:b/>
          <w:bCs/>
          <w:color w:val="000000" w:themeColor="text1"/>
          <w:sz w:val="22"/>
          <w:szCs w:val="22"/>
        </w:rPr>
      </w:pPr>
    </w:p>
    <w:p w14:paraId="592914D3" w14:textId="77777777" w:rsidR="008F4510" w:rsidRPr="00C55AAD" w:rsidRDefault="008F4510" w:rsidP="008F4510">
      <w:pPr>
        <w:spacing w:line="360" w:lineRule="auto"/>
        <w:rPr>
          <w:rFonts w:ascii="Times New Roman" w:hAnsi="Times New Roman"/>
          <w:b/>
          <w:bCs/>
          <w:color w:val="000000" w:themeColor="text1"/>
          <w:sz w:val="22"/>
          <w:szCs w:val="22"/>
        </w:rPr>
      </w:pPr>
      <w:r w:rsidRPr="00C55AAD">
        <w:rPr>
          <w:rFonts w:ascii="Times New Roman" w:hAnsi="Times New Roman"/>
          <w:b/>
          <w:bCs/>
          <w:color w:val="000000" w:themeColor="text1"/>
          <w:sz w:val="22"/>
          <w:szCs w:val="22"/>
        </w:rPr>
        <w:t>Pro více informací, prosím, kontaktujte:</w:t>
      </w:r>
    </w:p>
    <w:p w14:paraId="1810D30C" w14:textId="77777777" w:rsidR="008F4510" w:rsidRPr="00C55AAD" w:rsidRDefault="008F4510" w:rsidP="008F4510">
      <w:pPr>
        <w:spacing w:line="360" w:lineRule="auto"/>
        <w:rPr>
          <w:rFonts w:ascii="Times New Roman" w:eastAsiaTheme="minorEastAsia" w:hAnsi="Times New Roman"/>
          <w:noProof/>
          <w:color w:val="000000" w:themeColor="text1"/>
          <w:sz w:val="22"/>
          <w:szCs w:val="22"/>
          <w:lang w:eastAsia="cs-CZ"/>
        </w:rPr>
      </w:pPr>
      <w:r w:rsidRPr="00C55AAD">
        <w:rPr>
          <w:rFonts w:ascii="Times New Roman" w:eastAsiaTheme="minorEastAsia" w:hAnsi="Times New Roman"/>
          <w:noProof/>
          <w:color w:val="000000" w:themeColor="text1"/>
          <w:sz w:val="22"/>
          <w:szCs w:val="22"/>
          <w:lang w:eastAsia="cs-CZ"/>
        </w:rPr>
        <w:t>Mgr. Lucie Herberová</w:t>
      </w:r>
    </w:p>
    <w:p w14:paraId="587D3884" w14:textId="77777777" w:rsidR="008F4510" w:rsidRPr="00C55AAD" w:rsidRDefault="008F4510" w:rsidP="008F4510">
      <w:pPr>
        <w:spacing w:line="360" w:lineRule="auto"/>
        <w:rPr>
          <w:rFonts w:ascii="Times New Roman" w:eastAsiaTheme="minorEastAsia" w:hAnsi="Times New Roman"/>
          <w:noProof/>
          <w:color w:val="000000" w:themeColor="text1"/>
          <w:sz w:val="22"/>
          <w:szCs w:val="22"/>
          <w:lang w:eastAsia="cs-CZ"/>
        </w:rPr>
      </w:pPr>
      <w:r w:rsidRPr="00C55AAD">
        <w:rPr>
          <w:rFonts w:ascii="Times New Roman" w:eastAsiaTheme="minorEastAsia" w:hAnsi="Times New Roman"/>
          <w:noProof/>
          <w:color w:val="000000" w:themeColor="text1"/>
          <w:sz w:val="22"/>
          <w:szCs w:val="22"/>
          <w:lang w:eastAsia="cs-CZ"/>
        </w:rPr>
        <w:t>PR Manager</w:t>
      </w:r>
    </w:p>
    <w:p w14:paraId="56EE12E4" w14:textId="77777777" w:rsidR="008F4510" w:rsidRPr="00C55AAD" w:rsidRDefault="008F4510" w:rsidP="008F4510">
      <w:pPr>
        <w:spacing w:line="360" w:lineRule="auto"/>
        <w:rPr>
          <w:rFonts w:ascii="Times New Roman" w:eastAsiaTheme="minorEastAsia" w:hAnsi="Times New Roman"/>
          <w:noProof/>
          <w:color w:val="000000" w:themeColor="text1"/>
          <w:sz w:val="22"/>
          <w:szCs w:val="22"/>
          <w:lang w:eastAsia="cs-CZ"/>
        </w:rPr>
      </w:pPr>
      <w:r w:rsidRPr="00C55AAD">
        <w:rPr>
          <w:rFonts w:ascii="Times New Roman" w:eastAsiaTheme="minorEastAsia" w:hAnsi="Times New Roman"/>
          <w:noProof/>
          <w:color w:val="000000" w:themeColor="text1"/>
          <w:sz w:val="22"/>
          <w:szCs w:val="22"/>
          <w:lang w:eastAsia="cs-CZ"/>
        </w:rPr>
        <w:t>Tel.: +420 728 453 064</w:t>
      </w:r>
    </w:p>
    <w:p w14:paraId="0657A719" w14:textId="77777777" w:rsidR="008F4510" w:rsidRPr="00C55AAD" w:rsidRDefault="008F4510" w:rsidP="008F4510">
      <w:pPr>
        <w:spacing w:line="360" w:lineRule="auto"/>
        <w:rPr>
          <w:rFonts w:ascii="Times New Roman" w:eastAsiaTheme="minorEastAsia" w:hAnsi="Times New Roman"/>
          <w:noProof/>
          <w:color w:val="000000" w:themeColor="text1"/>
          <w:sz w:val="22"/>
          <w:szCs w:val="22"/>
          <w:lang w:eastAsia="cs-CZ"/>
        </w:rPr>
      </w:pPr>
      <w:r w:rsidRPr="00C55AAD">
        <w:rPr>
          <w:rFonts w:ascii="Times New Roman" w:eastAsiaTheme="minorEastAsia" w:hAnsi="Times New Roman"/>
          <w:noProof/>
          <w:color w:val="000000" w:themeColor="text1"/>
          <w:sz w:val="22"/>
          <w:szCs w:val="22"/>
          <w:lang w:eastAsia="cs-CZ"/>
        </w:rPr>
        <w:t xml:space="preserve">e-mail: lucie@festivalkrumlov.cz </w:t>
      </w:r>
    </w:p>
    <w:p w14:paraId="6BB21DA1" w14:textId="77777777" w:rsidR="008F4510" w:rsidRPr="00C55AAD" w:rsidRDefault="008F4510" w:rsidP="008F4510">
      <w:pPr>
        <w:pBdr>
          <w:bottom w:val="single" w:sz="6" w:space="1" w:color="auto"/>
        </w:pBdr>
        <w:spacing w:line="360" w:lineRule="auto"/>
        <w:rPr>
          <w:rFonts w:ascii="Times New Roman" w:hAnsi="Times New Roman"/>
          <w:sz w:val="22"/>
          <w:szCs w:val="22"/>
        </w:rPr>
      </w:pPr>
      <w:bookmarkStart w:id="0" w:name="_Hlk42681064"/>
    </w:p>
    <w:p w14:paraId="2B27A87E" w14:textId="77777777" w:rsidR="008F4510" w:rsidRPr="00C55AAD" w:rsidRDefault="008F4510" w:rsidP="008F4510">
      <w:pPr>
        <w:spacing w:line="360" w:lineRule="auto"/>
        <w:rPr>
          <w:rFonts w:ascii="Times New Roman" w:hAnsi="Times New Roman"/>
          <w:sz w:val="22"/>
          <w:szCs w:val="22"/>
        </w:rPr>
      </w:pPr>
    </w:p>
    <w:p w14:paraId="2B77BF1E" w14:textId="77777777" w:rsidR="008F4510" w:rsidRPr="001D4B9F" w:rsidRDefault="008F4510" w:rsidP="008F4510">
      <w:pPr>
        <w:spacing w:line="360" w:lineRule="auto"/>
        <w:rPr>
          <w:rFonts w:ascii="Times New Roman" w:hAnsi="Times New Roman"/>
          <w:b/>
          <w:bCs/>
          <w:color w:val="000000" w:themeColor="text1"/>
          <w:sz w:val="20"/>
          <w:szCs w:val="20"/>
        </w:rPr>
      </w:pPr>
      <w:r w:rsidRPr="001D4B9F">
        <w:rPr>
          <w:rFonts w:ascii="Times New Roman" w:hAnsi="Times New Roman"/>
          <w:b/>
          <w:bCs/>
          <w:color w:val="000000" w:themeColor="text1"/>
          <w:sz w:val="20"/>
          <w:szCs w:val="20"/>
        </w:rPr>
        <w:t>O Mezinárodním hudebním festivalu Český Krumlov</w:t>
      </w:r>
    </w:p>
    <w:p w14:paraId="1C3EF16D" w14:textId="32208CA8" w:rsidR="000D0A46" w:rsidRPr="001D4B9F" w:rsidRDefault="008F4510" w:rsidP="001D4B9F">
      <w:pPr>
        <w:spacing w:line="360" w:lineRule="auto"/>
        <w:rPr>
          <w:rFonts w:ascii="Times New Roman" w:hAnsi="Times New Roman"/>
          <w:color w:val="000000" w:themeColor="text1"/>
          <w:sz w:val="20"/>
          <w:szCs w:val="20"/>
        </w:rPr>
      </w:pPr>
      <w:r w:rsidRPr="001D4B9F">
        <w:rPr>
          <w:rFonts w:ascii="Times New Roman" w:hAnsi="Times New Roman"/>
          <w:color w:val="000000" w:themeColor="text1"/>
          <w:sz w:val="20"/>
          <w:szCs w:val="20"/>
        </w:rPr>
        <w:t>Mezinárodní hudební festival Český Krumlov je významnou kulturní přehlídkou, na které od roku 1992 zní hudba od 15. až po 21. století. Během celé historie festivalu na něm vystoupilo více než 12 tisíc umělců ze 40 zemí světa. Mezi nimi byly i velké kulturní ikony jako např. operní pěvci Plácido Domingo, Jonas Kaufmann, Renée Fleming, ale i zpěvák Karel Gott nebo operní pěvkyně Dagmar Pecková.</w:t>
      </w:r>
      <w:bookmarkEnd w:id="0"/>
      <w:r w:rsidRPr="001D4B9F">
        <w:rPr>
          <w:rFonts w:ascii="Times New Roman" w:hAnsi="Times New Roman"/>
          <w:color w:val="000000" w:themeColor="text1"/>
          <w:sz w:val="20"/>
          <w:szCs w:val="20"/>
        </w:rPr>
        <w:t xml:space="preserve"> Festival navštíví každoročně okolo 20 tisíc lidí, letos se však festival kvůli COVID-19 letní termín zrušil a nahradil jej termín nový.</w:t>
      </w:r>
    </w:p>
    <w:sectPr w:rsidR="000D0A46" w:rsidRPr="001D4B9F" w:rsidSect="00AC7313">
      <w:headerReference w:type="default" r:id="rId10"/>
      <w:footerReference w:type="default" r:id="rId11"/>
      <w:headerReference w:type="first" r:id="rId12"/>
      <w:footerReference w:type="first" r:id="rId13"/>
      <w:pgSz w:w="11900" w:h="16840"/>
      <w:pgMar w:top="1950" w:right="1418" w:bottom="1361"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F788" w14:textId="77777777" w:rsidR="00E064B5" w:rsidRDefault="00E064B5" w:rsidP="00FB3F82">
      <w:r>
        <w:separator/>
      </w:r>
    </w:p>
  </w:endnote>
  <w:endnote w:type="continuationSeparator" w:id="0">
    <w:p w14:paraId="75D09D48" w14:textId="77777777" w:rsidR="00E064B5" w:rsidRDefault="00E064B5" w:rsidP="00FB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E790" w14:textId="6432CDC6" w:rsidR="000E38A8" w:rsidRDefault="000E38A8" w:rsidP="000E38A8">
    <w:pPr>
      <w:jc w:val="center"/>
      <w:rPr>
        <w:rFonts w:ascii="Arial" w:hAnsi="Arial" w:cs="Arial"/>
        <w:color w:val="002060"/>
        <w:sz w:val="16"/>
        <w:szCs w:val="16"/>
      </w:rPr>
    </w:pPr>
    <w:r w:rsidRPr="00CA597B">
      <w:rPr>
        <w:rFonts w:ascii="Arial" w:hAnsi="Arial" w:cs="Arial"/>
        <w:color w:val="002060"/>
        <w:sz w:val="16"/>
        <w:szCs w:val="16"/>
      </w:rPr>
      <w:t>Mezinárodní</w:t>
    </w:r>
    <w:r w:rsidR="007F2823">
      <w:rPr>
        <w:rFonts w:ascii="Arial" w:hAnsi="Arial" w:cs="Arial"/>
        <w:color w:val="002060"/>
        <w:sz w:val="16"/>
        <w:szCs w:val="16"/>
      </w:rPr>
      <w:t xml:space="preserve"> hudební festival Č</w:t>
    </w:r>
    <w:r>
      <w:rPr>
        <w:rFonts w:ascii="Arial" w:hAnsi="Arial" w:cs="Arial"/>
        <w:color w:val="002060"/>
        <w:sz w:val="16"/>
        <w:szCs w:val="16"/>
      </w:rPr>
      <w:t>eský Krumlov</w:t>
    </w:r>
    <w:r w:rsidR="006C6AC9">
      <w:rPr>
        <w:rFonts w:ascii="Arial" w:hAnsi="Arial" w:cs="Arial"/>
        <w:color w:val="002060"/>
        <w:sz w:val="16"/>
        <w:szCs w:val="16"/>
      </w:rPr>
      <w:t xml:space="preserve"> z.s.</w:t>
    </w:r>
    <w:r w:rsidRPr="00CA597B">
      <w:rPr>
        <w:rFonts w:ascii="Arial" w:hAnsi="Arial" w:cs="Arial"/>
        <w:color w:val="002060"/>
        <w:sz w:val="16"/>
        <w:szCs w:val="16"/>
      </w:rPr>
      <w:t>, Perlitová 1820, 140 00 Praha 4,</w:t>
    </w:r>
    <w:r>
      <w:rPr>
        <w:rFonts w:ascii="Arial" w:hAnsi="Arial" w:cs="Arial"/>
        <w:color w:val="002060"/>
        <w:sz w:val="16"/>
        <w:szCs w:val="16"/>
      </w:rPr>
      <w:t xml:space="preserve"> T.: +420 241 445 404</w:t>
    </w:r>
  </w:p>
  <w:p w14:paraId="2A62EE8B" w14:textId="72132316" w:rsidR="000E38A8" w:rsidRPr="00CA597B" w:rsidRDefault="000E38A8" w:rsidP="000E38A8">
    <w:pPr>
      <w:jc w:val="center"/>
      <w:rPr>
        <w:rFonts w:ascii="Arial" w:hAnsi="Arial" w:cs="Arial"/>
        <w:color w:val="002060"/>
        <w:sz w:val="16"/>
        <w:szCs w:val="16"/>
      </w:rPr>
    </w:pPr>
    <w:r>
      <w:rPr>
        <w:rFonts w:ascii="Arial" w:hAnsi="Arial" w:cs="Arial"/>
        <w:color w:val="002060"/>
        <w:sz w:val="16"/>
        <w:szCs w:val="16"/>
      </w:rPr>
      <w:t>Zapsaný ve spolkovém rejstříku, vedeném Městský soudem v Praze, oddíl L, vložka 5361</w:t>
    </w:r>
  </w:p>
  <w:p w14:paraId="563888E6" w14:textId="2F21D95D" w:rsidR="000E38A8" w:rsidRPr="000E38A8" w:rsidRDefault="000E38A8" w:rsidP="000E38A8">
    <w:pPr>
      <w:pStyle w:val="Zpat"/>
      <w:tabs>
        <w:tab w:val="clear" w:pos="8306"/>
        <w:tab w:val="right" w:pos="7797"/>
      </w:tabs>
      <w:ind w:right="-1418" w:firstLine="720"/>
      <w:rPr>
        <w:rFonts w:ascii="Tahoma" w:hAnsi="Tahoma" w:cs="Tahoma"/>
        <w:color w:val="002060"/>
        <w:sz w:val="16"/>
        <w:szCs w:val="16"/>
      </w:rPr>
    </w:pPr>
    <w:r>
      <w:rPr>
        <w:rFonts w:ascii="Tahoma" w:hAnsi="Tahoma" w:cs="Tahoma"/>
        <w:b/>
        <w:sz w:val="18"/>
        <w:szCs w:val="18"/>
      </w:rPr>
      <w:tab/>
      <w:t xml:space="preserve">               </w:t>
    </w:r>
    <w:hyperlink r:id="rId1" w:history="1">
      <w:r w:rsidRPr="000E38A8">
        <w:rPr>
          <w:rStyle w:val="Hypertextovodkaz"/>
          <w:rFonts w:ascii="Tahoma" w:hAnsi="Tahoma" w:cs="Tahoma"/>
          <w:color w:val="002060"/>
          <w:sz w:val="16"/>
          <w:szCs w:val="16"/>
        </w:rPr>
        <w:t>www.festivalkrumlov.cz</w:t>
      </w:r>
    </w:hyperlink>
  </w:p>
  <w:p w14:paraId="3C342A86" w14:textId="77777777" w:rsidR="000E38A8" w:rsidRPr="006836A4" w:rsidRDefault="000E38A8" w:rsidP="000E38A8">
    <w:pPr>
      <w:pStyle w:val="Zpat"/>
      <w:tabs>
        <w:tab w:val="clear" w:pos="8306"/>
        <w:tab w:val="right" w:pos="7797"/>
      </w:tabs>
      <w:ind w:right="-1418" w:firstLine="72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FE4E" w14:textId="77777777" w:rsidR="003E40B8" w:rsidRDefault="003E40B8" w:rsidP="00EE093B">
    <w:pPr>
      <w:pStyle w:val="Zpat"/>
      <w:ind w:left="-1418" w:right="-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01A3" w14:textId="77777777" w:rsidR="00E064B5" w:rsidRDefault="00E064B5" w:rsidP="00FB3F82">
      <w:r>
        <w:separator/>
      </w:r>
    </w:p>
  </w:footnote>
  <w:footnote w:type="continuationSeparator" w:id="0">
    <w:p w14:paraId="7476D9F8" w14:textId="77777777" w:rsidR="00E064B5" w:rsidRDefault="00E064B5" w:rsidP="00FB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0C94" w14:textId="0FF6ACF1" w:rsidR="008F4510" w:rsidRDefault="000E38A8" w:rsidP="008F4510">
    <w:pPr>
      <w:pStyle w:val="Zhlav"/>
      <w:tabs>
        <w:tab w:val="clear" w:pos="8306"/>
      </w:tabs>
      <w:ind w:left="-1418" w:right="-1418"/>
      <w:jc w:val="center"/>
    </w:pPr>
    <w:r>
      <w:tab/>
    </w:r>
    <w:r>
      <w:tab/>
    </w:r>
    <w:r>
      <w:tab/>
    </w:r>
  </w:p>
  <w:p w14:paraId="2E00636D" w14:textId="77777777" w:rsidR="008F4510" w:rsidRDefault="008F4510" w:rsidP="001569AC">
    <w:pPr>
      <w:pStyle w:val="Zhlav"/>
      <w:tabs>
        <w:tab w:val="clear" w:pos="8306"/>
      </w:tabs>
      <w:ind w:left="-1418" w:right="-1418"/>
      <w:jc w:val="center"/>
    </w:pPr>
  </w:p>
  <w:p w14:paraId="0CCEB71B" w14:textId="05555FEA" w:rsidR="008F4510" w:rsidRDefault="008F4510" w:rsidP="001569AC">
    <w:pPr>
      <w:pStyle w:val="Zhlav"/>
      <w:tabs>
        <w:tab w:val="clear" w:pos="8306"/>
      </w:tabs>
      <w:ind w:left="-1418" w:right="-1418"/>
      <w:jc w:val="center"/>
    </w:pPr>
    <w:r>
      <w:rPr>
        <w:noProof/>
        <w:lang w:eastAsia="cs-CZ"/>
      </w:rPr>
      <w:drawing>
        <wp:anchor distT="0" distB="0" distL="114300" distR="114300" simplePos="0" relativeHeight="251659264" behindDoc="0" locked="0" layoutInCell="1" allowOverlap="1" wp14:anchorId="07D49BB8" wp14:editId="374D36A0">
          <wp:simplePos x="0" y="0"/>
          <wp:positionH relativeFrom="margin">
            <wp:align>left</wp:align>
          </wp:positionH>
          <wp:positionV relativeFrom="margin">
            <wp:posOffset>-843280</wp:posOffset>
          </wp:positionV>
          <wp:extent cx="1586349" cy="573179"/>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349" cy="573179"/>
                  </a:xfrm>
                  <a:prstGeom prst="rect">
                    <a:avLst/>
                  </a:prstGeom>
                  <a:noFill/>
                  <a:ln>
                    <a:noFill/>
                  </a:ln>
                </pic:spPr>
              </pic:pic>
            </a:graphicData>
          </a:graphic>
        </wp:anchor>
      </w:drawing>
    </w:r>
  </w:p>
  <w:p w14:paraId="2248C4AD" w14:textId="77777777" w:rsidR="008F4510" w:rsidRDefault="008F4510" w:rsidP="001569AC">
    <w:pPr>
      <w:pStyle w:val="Zhlav"/>
      <w:tabs>
        <w:tab w:val="clear" w:pos="8306"/>
      </w:tabs>
      <w:ind w:left="-1418" w:right="-1418"/>
      <w:jc w:val="center"/>
    </w:pPr>
  </w:p>
  <w:p w14:paraId="144CBF1A" w14:textId="77777777" w:rsidR="008F4510" w:rsidRDefault="008F4510" w:rsidP="001569AC">
    <w:pPr>
      <w:pStyle w:val="Zhlav"/>
      <w:tabs>
        <w:tab w:val="clear" w:pos="8306"/>
      </w:tabs>
      <w:ind w:left="-1418" w:right="-1418"/>
      <w:jc w:val="center"/>
    </w:pPr>
  </w:p>
  <w:p w14:paraId="3DBD6D07" w14:textId="5CADD838" w:rsidR="003E40B8" w:rsidRDefault="001569AC" w:rsidP="001569AC">
    <w:pPr>
      <w:pStyle w:val="Zhlav"/>
      <w:tabs>
        <w:tab w:val="clear" w:pos="8306"/>
      </w:tabs>
      <w:ind w:left="-1418" w:right="-1418"/>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556B" w14:textId="77777777" w:rsidR="003E40B8" w:rsidRDefault="005D73E3" w:rsidP="003E40B8">
    <w:pPr>
      <w:pStyle w:val="Zhlav"/>
      <w:tabs>
        <w:tab w:val="clear" w:pos="8306"/>
        <w:tab w:val="right" w:pos="8080"/>
      </w:tabs>
      <w:ind w:left="-1418" w:right="-1418"/>
    </w:pPr>
    <w:r>
      <w:rPr>
        <w:rFonts w:ascii="Times New Roman" w:hAnsi="Times New Roman"/>
        <w:noProof/>
        <w:lang w:eastAsia="cs-CZ"/>
      </w:rPr>
      <w:drawing>
        <wp:inline distT="0" distB="0" distL="0" distR="0" wp14:anchorId="5751F27C" wp14:editId="7DD0568F">
          <wp:extent cx="7569200" cy="1231900"/>
          <wp:effectExtent l="0" t="0" r="0" b="12700"/>
          <wp:docPr id="9" name="Picture 8"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231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C92"/>
    <w:multiLevelType w:val="multilevel"/>
    <w:tmpl w:val="60A0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cs-CZ"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ED"/>
    <w:rsid w:val="00015B13"/>
    <w:rsid w:val="0001731B"/>
    <w:rsid w:val="00032407"/>
    <w:rsid w:val="00051AD6"/>
    <w:rsid w:val="00071AC9"/>
    <w:rsid w:val="0008291E"/>
    <w:rsid w:val="00083C44"/>
    <w:rsid w:val="000A7D16"/>
    <w:rsid w:val="000B68F5"/>
    <w:rsid w:val="000C2231"/>
    <w:rsid w:val="000D0A46"/>
    <w:rsid w:val="000E38A8"/>
    <w:rsid w:val="001128CF"/>
    <w:rsid w:val="00120FD1"/>
    <w:rsid w:val="001340D3"/>
    <w:rsid w:val="001569AC"/>
    <w:rsid w:val="00172F58"/>
    <w:rsid w:val="001828FF"/>
    <w:rsid w:val="00186AE7"/>
    <w:rsid w:val="001B71CA"/>
    <w:rsid w:val="001D2B8B"/>
    <w:rsid w:val="001D4B9F"/>
    <w:rsid w:val="001F4A31"/>
    <w:rsid w:val="00246095"/>
    <w:rsid w:val="00251218"/>
    <w:rsid w:val="00252C98"/>
    <w:rsid w:val="002608DD"/>
    <w:rsid w:val="002649E4"/>
    <w:rsid w:val="0027403C"/>
    <w:rsid w:val="00283DC6"/>
    <w:rsid w:val="00286A61"/>
    <w:rsid w:val="002A230B"/>
    <w:rsid w:val="002A5EDA"/>
    <w:rsid w:val="002B0D39"/>
    <w:rsid w:val="002B445B"/>
    <w:rsid w:val="002C7D74"/>
    <w:rsid w:val="002E65A3"/>
    <w:rsid w:val="002E6863"/>
    <w:rsid w:val="002F3AD1"/>
    <w:rsid w:val="002F63FB"/>
    <w:rsid w:val="00300985"/>
    <w:rsid w:val="0031224B"/>
    <w:rsid w:val="003330C9"/>
    <w:rsid w:val="003342D2"/>
    <w:rsid w:val="00371ED8"/>
    <w:rsid w:val="00374C7C"/>
    <w:rsid w:val="003750DC"/>
    <w:rsid w:val="003C2E0E"/>
    <w:rsid w:val="003D2A8D"/>
    <w:rsid w:val="003E3EE8"/>
    <w:rsid w:val="003E40B8"/>
    <w:rsid w:val="00410EC1"/>
    <w:rsid w:val="004207B7"/>
    <w:rsid w:val="00442F11"/>
    <w:rsid w:val="00450212"/>
    <w:rsid w:val="004550ED"/>
    <w:rsid w:val="0046733F"/>
    <w:rsid w:val="00473174"/>
    <w:rsid w:val="004820CB"/>
    <w:rsid w:val="0048481B"/>
    <w:rsid w:val="004958FF"/>
    <w:rsid w:val="004D6AC5"/>
    <w:rsid w:val="004F34F8"/>
    <w:rsid w:val="005046F1"/>
    <w:rsid w:val="00513EA5"/>
    <w:rsid w:val="005143DA"/>
    <w:rsid w:val="0052578C"/>
    <w:rsid w:val="005300D9"/>
    <w:rsid w:val="005350CC"/>
    <w:rsid w:val="00566912"/>
    <w:rsid w:val="00591FF4"/>
    <w:rsid w:val="00592E7F"/>
    <w:rsid w:val="005C1172"/>
    <w:rsid w:val="005C62E7"/>
    <w:rsid w:val="005D4BCF"/>
    <w:rsid w:val="005D73E3"/>
    <w:rsid w:val="005E7991"/>
    <w:rsid w:val="0060480C"/>
    <w:rsid w:val="006102AE"/>
    <w:rsid w:val="0061253C"/>
    <w:rsid w:val="0062244C"/>
    <w:rsid w:val="0063075A"/>
    <w:rsid w:val="006350AE"/>
    <w:rsid w:val="00636C3B"/>
    <w:rsid w:val="00643580"/>
    <w:rsid w:val="00657E50"/>
    <w:rsid w:val="0066728D"/>
    <w:rsid w:val="00677051"/>
    <w:rsid w:val="00677A4D"/>
    <w:rsid w:val="00683589"/>
    <w:rsid w:val="006836A4"/>
    <w:rsid w:val="00694DDC"/>
    <w:rsid w:val="00696E6F"/>
    <w:rsid w:val="006C4D82"/>
    <w:rsid w:val="006C6AC9"/>
    <w:rsid w:val="006E3ED0"/>
    <w:rsid w:val="006F6294"/>
    <w:rsid w:val="00722A50"/>
    <w:rsid w:val="0072456A"/>
    <w:rsid w:val="00724D26"/>
    <w:rsid w:val="007313B3"/>
    <w:rsid w:val="00736D0D"/>
    <w:rsid w:val="007563FD"/>
    <w:rsid w:val="00763DAD"/>
    <w:rsid w:val="007761E7"/>
    <w:rsid w:val="00776385"/>
    <w:rsid w:val="0078029E"/>
    <w:rsid w:val="00797920"/>
    <w:rsid w:val="007F2823"/>
    <w:rsid w:val="00804BBA"/>
    <w:rsid w:val="008160AB"/>
    <w:rsid w:val="00866D82"/>
    <w:rsid w:val="008B06EA"/>
    <w:rsid w:val="008B7C67"/>
    <w:rsid w:val="008D2B74"/>
    <w:rsid w:val="008F4510"/>
    <w:rsid w:val="008F5E67"/>
    <w:rsid w:val="009030B1"/>
    <w:rsid w:val="009155F0"/>
    <w:rsid w:val="00936955"/>
    <w:rsid w:val="00942A10"/>
    <w:rsid w:val="009D619C"/>
    <w:rsid w:val="009E0613"/>
    <w:rsid w:val="009E7358"/>
    <w:rsid w:val="009F516C"/>
    <w:rsid w:val="00A00D6E"/>
    <w:rsid w:val="00A16FDB"/>
    <w:rsid w:val="00AB784D"/>
    <w:rsid w:val="00AC33D1"/>
    <w:rsid w:val="00AC5489"/>
    <w:rsid w:val="00AC658F"/>
    <w:rsid w:val="00AC7313"/>
    <w:rsid w:val="00AF0E94"/>
    <w:rsid w:val="00B10C35"/>
    <w:rsid w:val="00B34DFD"/>
    <w:rsid w:val="00B94474"/>
    <w:rsid w:val="00B96E58"/>
    <w:rsid w:val="00BA29EB"/>
    <w:rsid w:val="00BF2DF0"/>
    <w:rsid w:val="00C24637"/>
    <w:rsid w:val="00C4132F"/>
    <w:rsid w:val="00C55AAD"/>
    <w:rsid w:val="00C649EC"/>
    <w:rsid w:val="00C70FE9"/>
    <w:rsid w:val="00C85CC0"/>
    <w:rsid w:val="00C940F4"/>
    <w:rsid w:val="00CA2F37"/>
    <w:rsid w:val="00CA3280"/>
    <w:rsid w:val="00CB12AA"/>
    <w:rsid w:val="00CB5962"/>
    <w:rsid w:val="00CC3820"/>
    <w:rsid w:val="00CD5474"/>
    <w:rsid w:val="00CF3E7D"/>
    <w:rsid w:val="00D21533"/>
    <w:rsid w:val="00D274F2"/>
    <w:rsid w:val="00D27A63"/>
    <w:rsid w:val="00D27DF3"/>
    <w:rsid w:val="00D34EF0"/>
    <w:rsid w:val="00D35843"/>
    <w:rsid w:val="00D53822"/>
    <w:rsid w:val="00D5567C"/>
    <w:rsid w:val="00D9620D"/>
    <w:rsid w:val="00DD2D57"/>
    <w:rsid w:val="00DD4AD5"/>
    <w:rsid w:val="00DD7C0B"/>
    <w:rsid w:val="00E064B5"/>
    <w:rsid w:val="00E35D1B"/>
    <w:rsid w:val="00E42283"/>
    <w:rsid w:val="00E7437D"/>
    <w:rsid w:val="00E77BFE"/>
    <w:rsid w:val="00E86A99"/>
    <w:rsid w:val="00E87948"/>
    <w:rsid w:val="00EB25C0"/>
    <w:rsid w:val="00EC3810"/>
    <w:rsid w:val="00ED48D6"/>
    <w:rsid w:val="00EE093B"/>
    <w:rsid w:val="00F01284"/>
    <w:rsid w:val="00F0467F"/>
    <w:rsid w:val="00F0661D"/>
    <w:rsid w:val="00F2003D"/>
    <w:rsid w:val="00F41A7B"/>
    <w:rsid w:val="00F80BC5"/>
    <w:rsid w:val="00F82062"/>
    <w:rsid w:val="00F90099"/>
    <w:rsid w:val="00FA64A1"/>
    <w:rsid w:val="00FB3F82"/>
    <w:rsid w:val="00FC09B5"/>
    <w:rsid w:val="00FE0139"/>
    <w:rsid w:val="00FE45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E01B91"/>
  <w14:defaultImageDpi w14:val="300"/>
  <w15:docId w15:val="{8835F2A7-073F-426F-8651-0D11EFD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F82"/>
    <w:pPr>
      <w:tabs>
        <w:tab w:val="center" w:pos="4153"/>
        <w:tab w:val="right" w:pos="8306"/>
      </w:tabs>
    </w:pPr>
  </w:style>
  <w:style w:type="character" w:customStyle="1" w:styleId="ZhlavChar">
    <w:name w:val="Záhlaví Char"/>
    <w:basedOn w:val="Standardnpsmoodstavce"/>
    <w:link w:val="Zhlav"/>
    <w:uiPriority w:val="99"/>
    <w:rsid w:val="00FB3F82"/>
  </w:style>
  <w:style w:type="paragraph" w:styleId="Zpat">
    <w:name w:val="footer"/>
    <w:basedOn w:val="Normln"/>
    <w:link w:val="ZpatChar"/>
    <w:uiPriority w:val="99"/>
    <w:unhideWhenUsed/>
    <w:rsid w:val="00FB3F82"/>
    <w:pPr>
      <w:tabs>
        <w:tab w:val="center" w:pos="4153"/>
        <w:tab w:val="right" w:pos="8306"/>
      </w:tabs>
    </w:pPr>
  </w:style>
  <w:style w:type="character" w:customStyle="1" w:styleId="ZpatChar">
    <w:name w:val="Zápatí Char"/>
    <w:basedOn w:val="Standardnpsmoodstavce"/>
    <w:link w:val="Zpat"/>
    <w:uiPriority w:val="99"/>
    <w:rsid w:val="00FB3F82"/>
  </w:style>
  <w:style w:type="paragraph" w:styleId="Textbubliny">
    <w:name w:val="Balloon Text"/>
    <w:basedOn w:val="Normln"/>
    <w:link w:val="TextbublinyChar"/>
    <w:uiPriority w:val="99"/>
    <w:semiHidden/>
    <w:unhideWhenUsed/>
    <w:rsid w:val="00FB3F82"/>
    <w:rPr>
      <w:rFonts w:ascii="Lucida Grande" w:hAnsi="Lucida Grande" w:cs="Lucida Grande"/>
      <w:sz w:val="18"/>
      <w:szCs w:val="18"/>
    </w:rPr>
  </w:style>
  <w:style w:type="character" w:customStyle="1" w:styleId="TextbublinyChar">
    <w:name w:val="Text bubliny Char"/>
    <w:link w:val="Textbubliny"/>
    <w:uiPriority w:val="99"/>
    <w:semiHidden/>
    <w:rsid w:val="00FB3F82"/>
    <w:rPr>
      <w:rFonts w:ascii="Lucida Grande" w:hAnsi="Lucida Grande" w:cs="Lucida Grande"/>
      <w:sz w:val="18"/>
      <w:szCs w:val="18"/>
    </w:rPr>
  </w:style>
  <w:style w:type="paragraph" w:customStyle="1" w:styleId="BasicParagraph">
    <w:name w:val="[Basic Paragraph]"/>
    <w:basedOn w:val="Normln"/>
    <w:uiPriority w:val="99"/>
    <w:rsid w:val="00FB3F82"/>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Adresanaoblku">
    <w:name w:val="envelope address"/>
    <w:basedOn w:val="Normln"/>
    <w:uiPriority w:val="99"/>
    <w:unhideWhenUsed/>
    <w:rsid w:val="00B94474"/>
    <w:pPr>
      <w:framePr w:w="7920" w:h="1980" w:hRule="exact" w:hSpace="141" w:wrap="auto" w:hAnchor="page" w:xAlign="center" w:yAlign="bottom"/>
      <w:ind w:left="2880"/>
    </w:pPr>
    <w:rPr>
      <w:rFonts w:asciiTheme="majorHAnsi" w:eastAsiaTheme="majorEastAsia" w:hAnsiTheme="majorHAnsi" w:cstheme="majorBidi"/>
    </w:rPr>
  </w:style>
  <w:style w:type="paragraph" w:styleId="Zptenadresanaoblku">
    <w:name w:val="envelope return"/>
    <w:basedOn w:val="Normln"/>
    <w:uiPriority w:val="99"/>
    <w:unhideWhenUsed/>
    <w:rsid w:val="00B94474"/>
    <w:rPr>
      <w:rFonts w:asciiTheme="majorHAnsi" w:eastAsiaTheme="majorEastAsia" w:hAnsiTheme="majorHAnsi" w:cstheme="majorBidi"/>
      <w:sz w:val="20"/>
      <w:szCs w:val="20"/>
    </w:rPr>
  </w:style>
  <w:style w:type="character" w:styleId="Hypertextovodkaz">
    <w:name w:val="Hyperlink"/>
    <w:basedOn w:val="Standardnpsmoodstavce"/>
    <w:uiPriority w:val="99"/>
    <w:unhideWhenUsed/>
    <w:rsid w:val="000E38A8"/>
    <w:rPr>
      <w:color w:val="0000FF" w:themeColor="hyperlink"/>
      <w:u w:val="single"/>
    </w:rPr>
  </w:style>
  <w:style w:type="paragraph" w:styleId="Bezmezer">
    <w:name w:val="No Spacing"/>
    <w:uiPriority w:val="1"/>
    <w:qFormat/>
    <w:rsid w:val="00AC7313"/>
    <w:rPr>
      <w:sz w:val="24"/>
      <w:szCs w:val="24"/>
    </w:rPr>
  </w:style>
  <w:style w:type="paragraph" w:customStyle="1" w:styleId="xmsolistparagraph">
    <w:name w:val="x_msolistparagraph"/>
    <w:basedOn w:val="Normln"/>
    <w:rsid w:val="0046733F"/>
    <w:pPr>
      <w:spacing w:before="100" w:beforeAutospacing="1" w:after="100" w:afterAutospacing="1"/>
    </w:pPr>
    <w:rPr>
      <w:rFonts w:ascii="Times New Roman" w:eastAsia="Times New Roman" w:hAnsi="Times New Roman"/>
      <w:lang w:eastAsia="cs-CZ"/>
    </w:rPr>
  </w:style>
  <w:style w:type="paragraph" w:styleId="Normlnweb">
    <w:name w:val="Normal (Web)"/>
    <w:basedOn w:val="Normln"/>
    <w:uiPriority w:val="99"/>
    <w:semiHidden/>
    <w:unhideWhenUsed/>
    <w:rsid w:val="002A230B"/>
    <w:pPr>
      <w:spacing w:before="100" w:beforeAutospacing="1" w:after="100" w:afterAutospacing="1"/>
    </w:pPr>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6796">
      <w:bodyDiv w:val="1"/>
      <w:marLeft w:val="0"/>
      <w:marRight w:val="0"/>
      <w:marTop w:val="0"/>
      <w:marBottom w:val="0"/>
      <w:divBdr>
        <w:top w:val="none" w:sz="0" w:space="0" w:color="auto"/>
        <w:left w:val="none" w:sz="0" w:space="0" w:color="auto"/>
        <w:bottom w:val="none" w:sz="0" w:space="0" w:color="auto"/>
        <w:right w:val="none" w:sz="0" w:space="0" w:color="auto"/>
      </w:divBdr>
    </w:div>
    <w:div w:id="703139919">
      <w:bodyDiv w:val="1"/>
      <w:marLeft w:val="0"/>
      <w:marRight w:val="0"/>
      <w:marTop w:val="0"/>
      <w:marBottom w:val="0"/>
      <w:divBdr>
        <w:top w:val="none" w:sz="0" w:space="0" w:color="auto"/>
        <w:left w:val="none" w:sz="0" w:space="0" w:color="auto"/>
        <w:bottom w:val="none" w:sz="0" w:space="0" w:color="auto"/>
        <w:right w:val="none" w:sz="0" w:space="0" w:color="auto"/>
      </w:divBdr>
    </w:div>
    <w:div w:id="941181547">
      <w:bodyDiv w:val="1"/>
      <w:marLeft w:val="0"/>
      <w:marRight w:val="0"/>
      <w:marTop w:val="0"/>
      <w:marBottom w:val="0"/>
      <w:divBdr>
        <w:top w:val="none" w:sz="0" w:space="0" w:color="auto"/>
        <w:left w:val="none" w:sz="0" w:space="0" w:color="auto"/>
        <w:bottom w:val="none" w:sz="0" w:space="0" w:color="auto"/>
        <w:right w:val="none" w:sz="0" w:space="0" w:color="auto"/>
      </w:divBdr>
    </w:div>
    <w:div w:id="1633974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krumlo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stivalkruml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estivalkruml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F2FE-D189-4E09-AC63-13149947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2</Pages>
  <Words>626</Words>
  <Characters>3696</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Lucie Herberová</cp:lastModifiedBy>
  <cp:revision>13</cp:revision>
  <cp:lastPrinted>2020-01-16T12:38:00Z</cp:lastPrinted>
  <dcterms:created xsi:type="dcterms:W3CDTF">2021-08-29T10:07:00Z</dcterms:created>
  <dcterms:modified xsi:type="dcterms:W3CDTF">2021-09-06T08:58:00Z</dcterms:modified>
</cp:coreProperties>
</file>